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B791C" w14:textId="77777777" w:rsidR="00297D69" w:rsidRDefault="00297D69" w:rsidP="003A6A20">
      <w:pPr>
        <w:spacing w:line="360" w:lineRule="auto"/>
      </w:pPr>
      <w:r>
        <w:rPr>
          <w:noProof/>
        </w:rPr>
        <w:drawing>
          <wp:inline distT="0" distB="0" distL="0" distR="0" wp14:anchorId="3C8B72AF" wp14:editId="4CBB72D9">
            <wp:extent cx="1863724" cy="914400"/>
            <wp:effectExtent l="0" t="0" r="3810" b="0"/>
            <wp:docPr id="726545450" name="Bilde 1" descr="Et bilde som inneholder tekst,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45450" name="Bilde 1" descr="Et bilde som inneholder tekst, Font, logo, Grafikk&#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6442" cy="920640"/>
                    </a:xfrm>
                    <a:prstGeom prst="rect">
                      <a:avLst/>
                    </a:prstGeom>
                  </pic:spPr>
                </pic:pic>
              </a:graphicData>
            </a:graphic>
          </wp:inline>
        </w:drawing>
      </w:r>
    </w:p>
    <w:p w14:paraId="1441D628" w14:textId="77777777" w:rsidR="00297D69" w:rsidRDefault="00297D69" w:rsidP="003A6A20">
      <w:pPr>
        <w:spacing w:line="360" w:lineRule="auto"/>
      </w:pPr>
    </w:p>
    <w:p w14:paraId="3CC16BBD" w14:textId="77777777" w:rsidR="00297D69" w:rsidRDefault="00297D69" w:rsidP="003A6A20">
      <w:pPr>
        <w:spacing w:line="360" w:lineRule="auto"/>
      </w:pPr>
    </w:p>
    <w:p w14:paraId="634EF5C5" w14:textId="77777777" w:rsidR="00297D69" w:rsidRDefault="00297D69" w:rsidP="003A6A20">
      <w:pPr>
        <w:spacing w:line="360" w:lineRule="auto"/>
      </w:pPr>
    </w:p>
    <w:p w14:paraId="673764AD" w14:textId="77777777" w:rsidR="00297D69" w:rsidRPr="0085302F" w:rsidRDefault="00297D69" w:rsidP="003A6A20">
      <w:pPr>
        <w:pStyle w:val="Overskrift1"/>
        <w:spacing w:line="360" w:lineRule="auto"/>
        <w:jc w:val="center"/>
        <w:rPr>
          <w:sz w:val="72"/>
          <w:szCs w:val="94"/>
        </w:rPr>
      </w:pPr>
      <w:bookmarkStart w:id="0" w:name="_Toc188835035"/>
      <w:r w:rsidRPr="004974FB">
        <w:rPr>
          <w:sz w:val="72"/>
          <w:szCs w:val="94"/>
        </w:rPr>
        <w:t>Årsplan</w:t>
      </w:r>
      <w:r>
        <w:rPr>
          <w:sz w:val="72"/>
          <w:szCs w:val="94"/>
        </w:rPr>
        <w:t xml:space="preserve"> Preg Risvollan</w:t>
      </w:r>
      <w:bookmarkEnd w:id="0"/>
    </w:p>
    <w:p w14:paraId="531E2015" w14:textId="77777777" w:rsidR="00297D69" w:rsidRDefault="00297D69" w:rsidP="003A6A20">
      <w:pPr>
        <w:pStyle w:val="Overskrift5"/>
        <w:spacing w:line="360" w:lineRule="auto"/>
        <w:jc w:val="center"/>
      </w:pPr>
      <w:r>
        <w:t>Barnehageåret 2024 – 2025</w:t>
      </w:r>
    </w:p>
    <w:p w14:paraId="45C19A4C" w14:textId="77777777" w:rsidR="00297D69" w:rsidRDefault="00297D69" w:rsidP="003A6A20">
      <w:pPr>
        <w:spacing w:line="360" w:lineRule="auto"/>
      </w:pPr>
    </w:p>
    <w:p w14:paraId="2F493931" w14:textId="77777777" w:rsidR="00297D69" w:rsidRDefault="00297D69" w:rsidP="003A6A20">
      <w:pPr>
        <w:spacing w:line="360" w:lineRule="auto"/>
      </w:pPr>
    </w:p>
    <w:p w14:paraId="2723CFA3" w14:textId="77777777" w:rsidR="00297D69" w:rsidRDefault="00297D69" w:rsidP="003A6A20">
      <w:pPr>
        <w:spacing w:line="360" w:lineRule="auto"/>
      </w:pPr>
    </w:p>
    <w:p w14:paraId="23E17AF4" w14:textId="77777777" w:rsidR="00297D69" w:rsidRPr="00FC2353" w:rsidRDefault="00297D69" w:rsidP="003A6A20">
      <w:pPr>
        <w:spacing w:line="360" w:lineRule="auto"/>
      </w:pPr>
    </w:p>
    <w:p w14:paraId="1C36BB35" w14:textId="77777777" w:rsidR="00297D69" w:rsidRPr="00FC2353" w:rsidRDefault="00297D69" w:rsidP="003A6A20">
      <w:pPr>
        <w:spacing w:line="360" w:lineRule="auto"/>
      </w:pPr>
    </w:p>
    <w:p w14:paraId="7AB8AE8D" w14:textId="77777777" w:rsidR="00297D69" w:rsidRDefault="00297D69" w:rsidP="003A6A20">
      <w:pPr>
        <w:spacing w:line="360" w:lineRule="auto"/>
      </w:pPr>
      <w:r>
        <w:rPr>
          <w:noProof/>
        </w:rPr>
        <w:drawing>
          <wp:anchor distT="0" distB="0" distL="114300" distR="114300" simplePos="0" relativeHeight="251652608" behindDoc="1" locked="0" layoutInCell="1" allowOverlap="1" wp14:anchorId="4E31CF6A" wp14:editId="67EEF484">
            <wp:simplePos x="0" y="0"/>
            <wp:positionH relativeFrom="margin">
              <wp:align>right</wp:align>
            </wp:positionH>
            <wp:positionV relativeFrom="paragraph">
              <wp:posOffset>223520</wp:posOffset>
            </wp:positionV>
            <wp:extent cx="5760720" cy="3079750"/>
            <wp:effectExtent l="0" t="0" r="0" b="6350"/>
            <wp:wrapTight wrapText="bothSides">
              <wp:wrapPolygon edited="0">
                <wp:start x="0" y="0"/>
                <wp:lineTo x="0" y="21511"/>
                <wp:lineTo x="21500" y="21511"/>
                <wp:lineTo x="21500" y="0"/>
                <wp:lineTo x="0" y="0"/>
              </wp:wrapPolygon>
            </wp:wrapTight>
            <wp:docPr id="1653022524" name="Bilde 2" descr="Et bilde som inneholder clip art, Tegnefilm,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22524" name="Bilde 2" descr="Et bilde som inneholder clip art, Tegnefilm, tegnefilm&#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079750"/>
                    </a:xfrm>
                    <a:prstGeom prst="rect">
                      <a:avLst/>
                    </a:prstGeom>
                  </pic:spPr>
                </pic:pic>
              </a:graphicData>
            </a:graphic>
          </wp:anchor>
        </w:drawing>
      </w:r>
    </w:p>
    <w:p w14:paraId="1A0D504F" w14:textId="77777777" w:rsidR="00297D69" w:rsidRDefault="00297D69" w:rsidP="003A6A20">
      <w:pPr>
        <w:tabs>
          <w:tab w:val="left" w:pos="5310"/>
        </w:tabs>
        <w:spacing w:line="360" w:lineRule="auto"/>
      </w:pPr>
      <w:r>
        <w:tab/>
      </w:r>
    </w:p>
    <w:sdt>
      <w:sdtPr>
        <w:id w:val="305592131"/>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60EF9587" w14:textId="0D0B6481" w:rsidR="00BF3C1E" w:rsidRDefault="00BF3C1E">
          <w:pPr>
            <w:pStyle w:val="Overskriftforinnholdsfortegnelse"/>
          </w:pPr>
          <w:r>
            <w:t>Innhold</w:t>
          </w:r>
        </w:p>
        <w:p w14:paraId="13DF3E55" w14:textId="56272410" w:rsidR="0083711C" w:rsidRDefault="00BF3C1E">
          <w:pPr>
            <w:pStyle w:val="INNH1"/>
            <w:tabs>
              <w:tab w:val="right" w:leader="dot" w:pos="9062"/>
            </w:tabs>
            <w:rPr>
              <w:rFonts w:eastAsiaTheme="minorEastAsia"/>
              <w:noProof/>
              <w:kern w:val="2"/>
              <w:sz w:val="24"/>
              <w:szCs w:val="24"/>
              <w:lang w:eastAsia="nb-NO"/>
              <w14:ligatures w14:val="standardContextual"/>
            </w:rPr>
          </w:pPr>
          <w:r>
            <w:fldChar w:fldCharType="begin"/>
          </w:r>
          <w:r>
            <w:instrText xml:space="preserve"> TOC \o "1-3" \h \z \u </w:instrText>
          </w:r>
          <w:r>
            <w:fldChar w:fldCharType="separate"/>
          </w:r>
          <w:hyperlink w:anchor="_Toc188835035" w:history="1">
            <w:r w:rsidR="0083711C" w:rsidRPr="00C12307">
              <w:rPr>
                <w:rStyle w:val="Hyperkobling"/>
                <w:noProof/>
              </w:rPr>
              <w:t>Årsplan Preg Risvollan</w:t>
            </w:r>
            <w:r w:rsidR="0083711C">
              <w:rPr>
                <w:noProof/>
                <w:webHidden/>
              </w:rPr>
              <w:tab/>
            </w:r>
            <w:r w:rsidR="0083711C">
              <w:rPr>
                <w:noProof/>
                <w:webHidden/>
              </w:rPr>
              <w:fldChar w:fldCharType="begin"/>
            </w:r>
            <w:r w:rsidR="0083711C">
              <w:rPr>
                <w:noProof/>
                <w:webHidden/>
              </w:rPr>
              <w:instrText xml:space="preserve"> PAGEREF _Toc188835035 \h </w:instrText>
            </w:r>
            <w:r w:rsidR="0083711C">
              <w:rPr>
                <w:noProof/>
                <w:webHidden/>
              </w:rPr>
            </w:r>
            <w:r w:rsidR="0083711C">
              <w:rPr>
                <w:noProof/>
                <w:webHidden/>
              </w:rPr>
              <w:fldChar w:fldCharType="separate"/>
            </w:r>
            <w:r w:rsidR="0083711C">
              <w:rPr>
                <w:noProof/>
                <w:webHidden/>
              </w:rPr>
              <w:t>1</w:t>
            </w:r>
            <w:r w:rsidR="0083711C">
              <w:rPr>
                <w:noProof/>
                <w:webHidden/>
              </w:rPr>
              <w:fldChar w:fldCharType="end"/>
            </w:r>
          </w:hyperlink>
        </w:p>
        <w:p w14:paraId="7666F4C7" w14:textId="0667A31B" w:rsidR="0083711C" w:rsidRDefault="0083711C">
          <w:pPr>
            <w:pStyle w:val="INNH1"/>
            <w:tabs>
              <w:tab w:val="left" w:pos="440"/>
              <w:tab w:val="right" w:leader="dot" w:pos="9062"/>
            </w:tabs>
            <w:rPr>
              <w:rFonts w:eastAsiaTheme="minorEastAsia"/>
              <w:noProof/>
              <w:kern w:val="2"/>
              <w:sz w:val="24"/>
              <w:szCs w:val="24"/>
              <w:lang w:eastAsia="nb-NO"/>
              <w14:ligatures w14:val="standardContextual"/>
            </w:rPr>
          </w:pPr>
          <w:hyperlink w:anchor="_Toc188835036" w:history="1">
            <w:r w:rsidRPr="00C12307">
              <w:rPr>
                <w:rStyle w:val="Hyperkobling"/>
                <w:b/>
                <w:bCs/>
                <w:noProof/>
              </w:rPr>
              <w:t>1.</w:t>
            </w:r>
            <w:r>
              <w:rPr>
                <w:rFonts w:eastAsiaTheme="minorEastAsia"/>
                <w:noProof/>
                <w:kern w:val="2"/>
                <w:sz w:val="24"/>
                <w:szCs w:val="24"/>
                <w:lang w:eastAsia="nb-NO"/>
                <w14:ligatures w14:val="standardContextual"/>
              </w:rPr>
              <w:tab/>
            </w:r>
            <w:r w:rsidRPr="00C12307">
              <w:rPr>
                <w:rStyle w:val="Hyperkobling"/>
                <w:b/>
                <w:bCs/>
                <w:noProof/>
              </w:rPr>
              <w:t>Innledning</w:t>
            </w:r>
            <w:r>
              <w:rPr>
                <w:noProof/>
                <w:webHidden/>
              </w:rPr>
              <w:tab/>
            </w:r>
            <w:r>
              <w:rPr>
                <w:noProof/>
                <w:webHidden/>
              </w:rPr>
              <w:fldChar w:fldCharType="begin"/>
            </w:r>
            <w:r>
              <w:rPr>
                <w:noProof/>
                <w:webHidden/>
              </w:rPr>
              <w:instrText xml:space="preserve"> PAGEREF _Toc188835036 \h </w:instrText>
            </w:r>
            <w:r>
              <w:rPr>
                <w:noProof/>
                <w:webHidden/>
              </w:rPr>
            </w:r>
            <w:r>
              <w:rPr>
                <w:noProof/>
                <w:webHidden/>
              </w:rPr>
              <w:fldChar w:fldCharType="separate"/>
            </w:r>
            <w:r>
              <w:rPr>
                <w:noProof/>
                <w:webHidden/>
              </w:rPr>
              <w:t>3</w:t>
            </w:r>
            <w:r>
              <w:rPr>
                <w:noProof/>
                <w:webHidden/>
              </w:rPr>
              <w:fldChar w:fldCharType="end"/>
            </w:r>
          </w:hyperlink>
        </w:p>
        <w:p w14:paraId="66C97572" w14:textId="50D60DB1" w:rsidR="0083711C" w:rsidRDefault="0083711C">
          <w:pPr>
            <w:pStyle w:val="INNH1"/>
            <w:tabs>
              <w:tab w:val="left" w:pos="440"/>
              <w:tab w:val="right" w:leader="dot" w:pos="9062"/>
            </w:tabs>
            <w:rPr>
              <w:rFonts w:eastAsiaTheme="minorEastAsia"/>
              <w:noProof/>
              <w:kern w:val="2"/>
              <w:sz w:val="24"/>
              <w:szCs w:val="24"/>
              <w:lang w:eastAsia="nb-NO"/>
              <w14:ligatures w14:val="standardContextual"/>
            </w:rPr>
          </w:pPr>
          <w:hyperlink w:anchor="_Toc188835037" w:history="1">
            <w:r w:rsidRPr="00C12307">
              <w:rPr>
                <w:rStyle w:val="Hyperkobling"/>
                <w:b/>
                <w:bCs/>
                <w:noProof/>
              </w:rPr>
              <w:t>2.</w:t>
            </w:r>
            <w:r>
              <w:rPr>
                <w:rFonts w:eastAsiaTheme="minorEastAsia"/>
                <w:noProof/>
                <w:kern w:val="2"/>
                <w:sz w:val="24"/>
                <w:szCs w:val="24"/>
                <w:lang w:eastAsia="nb-NO"/>
                <w14:ligatures w14:val="standardContextual"/>
              </w:rPr>
              <w:tab/>
            </w:r>
            <w:r w:rsidRPr="00C12307">
              <w:rPr>
                <w:rStyle w:val="Hyperkobling"/>
                <w:b/>
                <w:bCs/>
                <w:noProof/>
              </w:rPr>
              <w:t>Velkommen til Preg barnehager Risvollan AS</w:t>
            </w:r>
            <w:r>
              <w:rPr>
                <w:noProof/>
                <w:webHidden/>
              </w:rPr>
              <w:tab/>
            </w:r>
            <w:r>
              <w:rPr>
                <w:noProof/>
                <w:webHidden/>
              </w:rPr>
              <w:fldChar w:fldCharType="begin"/>
            </w:r>
            <w:r>
              <w:rPr>
                <w:noProof/>
                <w:webHidden/>
              </w:rPr>
              <w:instrText xml:space="preserve"> PAGEREF _Toc188835037 \h </w:instrText>
            </w:r>
            <w:r>
              <w:rPr>
                <w:noProof/>
                <w:webHidden/>
              </w:rPr>
            </w:r>
            <w:r>
              <w:rPr>
                <w:noProof/>
                <w:webHidden/>
              </w:rPr>
              <w:fldChar w:fldCharType="separate"/>
            </w:r>
            <w:r>
              <w:rPr>
                <w:noProof/>
                <w:webHidden/>
              </w:rPr>
              <w:t>4</w:t>
            </w:r>
            <w:r>
              <w:rPr>
                <w:noProof/>
                <w:webHidden/>
              </w:rPr>
              <w:fldChar w:fldCharType="end"/>
            </w:r>
          </w:hyperlink>
        </w:p>
        <w:p w14:paraId="59AB79B1" w14:textId="554BEF97" w:rsidR="0083711C" w:rsidRDefault="0083711C">
          <w:pPr>
            <w:pStyle w:val="INNH3"/>
            <w:tabs>
              <w:tab w:val="left" w:pos="1200"/>
              <w:tab w:val="right" w:leader="dot" w:pos="9062"/>
            </w:tabs>
            <w:rPr>
              <w:rFonts w:eastAsiaTheme="minorEastAsia"/>
              <w:noProof/>
              <w:kern w:val="2"/>
              <w:sz w:val="24"/>
              <w:szCs w:val="24"/>
              <w:lang w:eastAsia="nb-NO"/>
              <w14:ligatures w14:val="standardContextual"/>
            </w:rPr>
          </w:pPr>
          <w:hyperlink w:anchor="_Toc188835038" w:history="1">
            <w:r w:rsidRPr="00C12307">
              <w:rPr>
                <w:rStyle w:val="Hyperkobling"/>
                <w:b/>
                <w:bCs/>
                <w:noProof/>
              </w:rPr>
              <w:t>2.1</w:t>
            </w:r>
            <w:r>
              <w:rPr>
                <w:rFonts w:eastAsiaTheme="minorEastAsia"/>
                <w:noProof/>
                <w:kern w:val="2"/>
                <w:sz w:val="24"/>
                <w:szCs w:val="24"/>
                <w:lang w:eastAsia="nb-NO"/>
                <w14:ligatures w14:val="standardContextual"/>
              </w:rPr>
              <w:tab/>
            </w:r>
            <w:r w:rsidRPr="00C12307">
              <w:rPr>
                <w:rStyle w:val="Hyperkobling"/>
                <w:b/>
                <w:bCs/>
                <w:noProof/>
              </w:rPr>
              <w:t>Presentasjon av Preg barnehager</w:t>
            </w:r>
            <w:r>
              <w:rPr>
                <w:noProof/>
                <w:webHidden/>
              </w:rPr>
              <w:tab/>
            </w:r>
            <w:r>
              <w:rPr>
                <w:noProof/>
                <w:webHidden/>
              </w:rPr>
              <w:fldChar w:fldCharType="begin"/>
            </w:r>
            <w:r>
              <w:rPr>
                <w:noProof/>
                <w:webHidden/>
              </w:rPr>
              <w:instrText xml:space="preserve"> PAGEREF _Toc188835038 \h </w:instrText>
            </w:r>
            <w:r>
              <w:rPr>
                <w:noProof/>
                <w:webHidden/>
              </w:rPr>
            </w:r>
            <w:r>
              <w:rPr>
                <w:noProof/>
                <w:webHidden/>
              </w:rPr>
              <w:fldChar w:fldCharType="separate"/>
            </w:r>
            <w:r>
              <w:rPr>
                <w:noProof/>
                <w:webHidden/>
              </w:rPr>
              <w:t>5</w:t>
            </w:r>
            <w:r>
              <w:rPr>
                <w:noProof/>
                <w:webHidden/>
              </w:rPr>
              <w:fldChar w:fldCharType="end"/>
            </w:r>
          </w:hyperlink>
        </w:p>
        <w:p w14:paraId="22686EFE" w14:textId="6258F9DD" w:rsidR="0083711C" w:rsidRDefault="0083711C">
          <w:pPr>
            <w:pStyle w:val="INNH1"/>
            <w:tabs>
              <w:tab w:val="left" w:pos="440"/>
              <w:tab w:val="right" w:leader="dot" w:pos="9062"/>
            </w:tabs>
            <w:rPr>
              <w:rFonts w:eastAsiaTheme="minorEastAsia"/>
              <w:noProof/>
              <w:kern w:val="2"/>
              <w:sz w:val="24"/>
              <w:szCs w:val="24"/>
              <w:lang w:eastAsia="nb-NO"/>
              <w14:ligatures w14:val="standardContextual"/>
            </w:rPr>
          </w:pPr>
          <w:hyperlink w:anchor="_Toc188835039" w:history="1">
            <w:r w:rsidRPr="00C12307">
              <w:rPr>
                <w:rStyle w:val="Hyperkobling"/>
                <w:b/>
                <w:bCs/>
                <w:noProof/>
              </w:rPr>
              <w:t>3.</w:t>
            </w:r>
            <w:r>
              <w:rPr>
                <w:rFonts w:eastAsiaTheme="minorEastAsia"/>
                <w:noProof/>
                <w:kern w:val="2"/>
                <w:sz w:val="24"/>
                <w:szCs w:val="24"/>
                <w:lang w:eastAsia="nb-NO"/>
                <w14:ligatures w14:val="standardContextual"/>
              </w:rPr>
              <w:tab/>
            </w:r>
            <w:r w:rsidRPr="00C12307">
              <w:rPr>
                <w:rStyle w:val="Hyperkobling"/>
                <w:b/>
                <w:bCs/>
                <w:noProof/>
              </w:rPr>
              <w:t>Rammene for å drive barnehage - Grunnlagsdokumenter</w:t>
            </w:r>
            <w:r>
              <w:rPr>
                <w:noProof/>
                <w:webHidden/>
              </w:rPr>
              <w:tab/>
            </w:r>
            <w:r>
              <w:rPr>
                <w:noProof/>
                <w:webHidden/>
              </w:rPr>
              <w:fldChar w:fldCharType="begin"/>
            </w:r>
            <w:r>
              <w:rPr>
                <w:noProof/>
                <w:webHidden/>
              </w:rPr>
              <w:instrText xml:space="preserve"> PAGEREF _Toc188835039 \h </w:instrText>
            </w:r>
            <w:r>
              <w:rPr>
                <w:noProof/>
                <w:webHidden/>
              </w:rPr>
            </w:r>
            <w:r>
              <w:rPr>
                <w:noProof/>
                <w:webHidden/>
              </w:rPr>
              <w:fldChar w:fldCharType="separate"/>
            </w:r>
            <w:r>
              <w:rPr>
                <w:noProof/>
                <w:webHidden/>
              </w:rPr>
              <w:t>5</w:t>
            </w:r>
            <w:r>
              <w:rPr>
                <w:noProof/>
                <w:webHidden/>
              </w:rPr>
              <w:fldChar w:fldCharType="end"/>
            </w:r>
          </w:hyperlink>
        </w:p>
        <w:p w14:paraId="1B76CB23" w14:textId="5C7D710D" w:rsidR="0083711C" w:rsidRDefault="0083711C">
          <w:pPr>
            <w:pStyle w:val="INNH1"/>
            <w:tabs>
              <w:tab w:val="left" w:pos="440"/>
              <w:tab w:val="right" w:leader="dot" w:pos="9062"/>
            </w:tabs>
            <w:rPr>
              <w:rFonts w:eastAsiaTheme="minorEastAsia"/>
              <w:noProof/>
              <w:kern w:val="2"/>
              <w:sz w:val="24"/>
              <w:szCs w:val="24"/>
              <w:lang w:eastAsia="nb-NO"/>
              <w14:ligatures w14:val="standardContextual"/>
            </w:rPr>
          </w:pPr>
          <w:hyperlink w:anchor="_Toc188835040" w:history="1">
            <w:r w:rsidRPr="00C12307">
              <w:rPr>
                <w:rStyle w:val="Hyperkobling"/>
                <w:b/>
                <w:bCs/>
                <w:noProof/>
              </w:rPr>
              <w:t>4.</w:t>
            </w:r>
            <w:r>
              <w:rPr>
                <w:rFonts w:eastAsiaTheme="minorEastAsia"/>
                <w:noProof/>
                <w:kern w:val="2"/>
                <w:sz w:val="24"/>
                <w:szCs w:val="24"/>
                <w:lang w:eastAsia="nb-NO"/>
                <w14:ligatures w14:val="standardContextual"/>
              </w:rPr>
              <w:tab/>
            </w:r>
            <w:r w:rsidRPr="00C12307">
              <w:rPr>
                <w:rStyle w:val="Hyperkobling"/>
                <w:b/>
                <w:bCs/>
                <w:noProof/>
              </w:rPr>
              <w:t>Kvalitetsutvikling</w:t>
            </w:r>
            <w:r>
              <w:rPr>
                <w:noProof/>
                <w:webHidden/>
              </w:rPr>
              <w:tab/>
            </w:r>
            <w:r>
              <w:rPr>
                <w:noProof/>
                <w:webHidden/>
              </w:rPr>
              <w:fldChar w:fldCharType="begin"/>
            </w:r>
            <w:r>
              <w:rPr>
                <w:noProof/>
                <w:webHidden/>
              </w:rPr>
              <w:instrText xml:space="preserve"> PAGEREF _Toc188835040 \h </w:instrText>
            </w:r>
            <w:r>
              <w:rPr>
                <w:noProof/>
                <w:webHidden/>
              </w:rPr>
            </w:r>
            <w:r>
              <w:rPr>
                <w:noProof/>
                <w:webHidden/>
              </w:rPr>
              <w:fldChar w:fldCharType="separate"/>
            </w:r>
            <w:r>
              <w:rPr>
                <w:noProof/>
                <w:webHidden/>
              </w:rPr>
              <w:t>6</w:t>
            </w:r>
            <w:r>
              <w:rPr>
                <w:noProof/>
                <w:webHidden/>
              </w:rPr>
              <w:fldChar w:fldCharType="end"/>
            </w:r>
          </w:hyperlink>
        </w:p>
        <w:p w14:paraId="375BAE6B" w14:textId="405DB824" w:rsidR="0083711C" w:rsidRDefault="0083711C">
          <w:pPr>
            <w:pStyle w:val="INNH3"/>
            <w:tabs>
              <w:tab w:val="right" w:leader="dot" w:pos="9062"/>
            </w:tabs>
            <w:rPr>
              <w:rFonts w:eastAsiaTheme="minorEastAsia"/>
              <w:noProof/>
              <w:kern w:val="2"/>
              <w:sz w:val="24"/>
              <w:szCs w:val="24"/>
              <w:lang w:eastAsia="nb-NO"/>
              <w14:ligatures w14:val="standardContextual"/>
            </w:rPr>
          </w:pPr>
          <w:hyperlink w:anchor="_Toc188835041" w:history="1">
            <w:r w:rsidRPr="00C12307">
              <w:rPr>
                <w:rStyle w:val="Hyperkobling"/>
                <w:b/>
                <w:bCs/>
                <w:noProof/>
              </w:rPr>
              <w:t>4.1 Kompetanseutvikling for Preg barnehager AS</w:t>
            </w:r>
            <w:r>
              <w:rPr>
                <w:noProof/>
                <w:webHidden/>
              </w:rPr>
              <w:tab/>
            </w:r>
            <w:r>
              <w:rPr>
                <w:noProof/>
                <w:webHidden/>
              </w:rPr>
              <w:fldChar w:fldCharType="begin"/>
            </w:r>
            <w:r>
              <w:rPr>
                <w:noProof/>
                <w:webHidden/>
              </w:rPr>
              <w:instrText xml:space="preserve"> PAGEREF _Toc188835041 \h </w:instrText>
            </w:r>
            <w:r>
              <w:rPr>
                <w:noProof/>
                <w:webHidden/>
              </w:rPr>
            </w:r>
            <w:r>
              <w:rPr>
                <w:noProof/>
                <w:webHidden/>
              </w:rPr>
              <w:fldChar w:fldCharType="separate"/>
            </w:r>
            <w:r>
              <w:rPr>
                <w:noProof/>
                <w:webHidden/>
              </w:rPr>
              <w:t>6</w:t>
            </w:r>
            <w:r>
              <w:rPr>
                <w:noProof/>
                <w:webHidden/>
              </w:rPr>
              <w:fldChar w:fldCharType="end"/>
            </w:r>
          </w:hyperlink>
        </w:p>
        <w:p w14:paraId="533F1B42" w14:textId="1630FB47" w:rsidR="0083711C" w:rsidRDefault="0083711C">
          <w:pPr>
            <w:pStyle w:val="INNH3"/>
            <w:tabs>
              <w:tab w:val="left" w:pos="1200"/>
              <w:tab w:val="right" w:leader="dot" w:pos="9062"/>
            </w:tabs>
            <w:rPr>
              <w:rFonts w:eastAsiaTheme="minorEastAsia"/>
              <w:noProof/>
              <w:kern w:val="2"/>
              <w:sz w:val="24"/>
              <w:szCs w:val="24"/>
              <w:lang w:eastAsia="nb-NO"/>
              <w14:ligatures w14:val="standardContextual"/>
            </w:rPr>
          </w:pPr>
          <w:hyperlink w:anchor="_Toc188835042" w:history="1">
            <w:r w:rsidRPr="00C12307">
              <w:rPr>
                <w:rStyle w:val="Hyperkobling"/>
                <w:b/>
                <w:bCs/>
                <w:noProof/>
              </w:rPr>
              <w:t>4.2</w:t>
            </w:r>
            <w:r>
              <w:rPr>
                <w:rFonts w:eastAsiaTheme="minorEastAsia"/>
                <w:noProof/>
                <w:kern w:val="2"/>
                <w:sz w:val="24"/>
                <w:szCs w:val="24"/>
                <w:lang w:eastAsia="nb-NO"/>
                <w14:ligatures w14:val="standardContextual"/>
              </w:rPr>
              <w:tab/>
            </w:r>
            <w:r w:rsidRPr="00C12307">
              <w:rPr>
                <w:rStyle w:val="Hyperkobling"/>
                <w:b/>
                <w:bCs/>
                <w:noProof/>
              </w:rPr>
              <w:t>Barnehagen som en lærende organisasjon</w:t>
            </w:r>
            <w:r>
              <w:rPr>
                <w:noProof/>
                <w:webHidden/>
              </w:rPr>
              <w:tab/>
            </w:r>
            <w:r>
              <w:rPr>
                <w:noProof/>
                <w:webHidden/>
              </w:rPr>
              <w:fldChar w:fldCharType="begin"/>
            </w:r>
            <w:r>
              <w:rPr>
                <w:noProof/>
                <w:webHidden/>
              </w:rPr>
              <w:instrText xml:space="preserve"> PAGEREF _Toc188835042 \h </w:instrText>
            </w:r>
            <w:r>
              <w:rPr>
                <w:noProof/>
                <w:webHidden/>
              </w:rPr>
            </w:r>
            <w:r>
              <w:rPr>
                <w:noProof/>
                <w:webHidden/>
              </w:rPr>
              <w:fldChar w:fldCharType="separate"/>
            </w:r>
            <w:r>
              <w:rPr>
                <w:noProof/>
                <w:webHidden/>
              </w:rPr>
              <w:t>6</w:t>
            </w:r>
            <w:r>
              <w:rPr>
                <w:noProof/>
                <w:webHidden/>
              </w:rPr>
              <w:fldChar w:fldCharType="end"/>
            </w:r>
          </w:hyperlink>
        </w:p>
        <w:p w14:paraId="37058B65" w14:textId="77AB4974" w:rsidR="0083711C" w:rsidRDefault="0083711C">
          <w:pPr>
            <w:pStyle w:val="INNH3"/>
            <w:tabs>
              <w:tab w:val="right" w:leader="dot" w:pos="9062"/>
            </w:tabs>
            <w:rPr>
              <w:rFonts w:eastAsiaTheme="minorEastAsia"/>
              <w:noProof/>
              <w:kern w:val="2"/>
              <w:sz w:val="24"/>
              <w:szCs w:val="24"/>
              <w:lang w:eastAsia="nb-NO"/>
              <w14:ligatures w14:val="standardContextual"/>
            </w:rPr>
          </w:pPr>
          <w:hyperlink w:anchor="_Toc188835043" w:history="1">
            <w:r w:rsidRPr="00C12307">
              <w:rPr>
                <w:rStyle w:val="Hyperkobling"/>
                <w:b/>
                <w:bCs/>
                <w:noProof/>
              </w:rPr>
              <w:t>4.3 System for samspillskvalitet – Emosjonell støtte</w:t>
            </w:r>
            <w:r>
              <w:rPr>
                <w:noProof/>
                <w:webHidden/>
              </w:rPr>
              <w:tab/>
            </w:r>
            <w:r>
              <w:rPr>
                <w:noProof/>
                <w:webHidden/>
              </w:rPr>
              <w:fldChar w:fldCharType="begin"/>
            </w:r>
            <w:r>
              <w:rPr>
                <w:noProof/>
                <w:webHidden/>
              </w:rPr>
              <w:instrText xml:space="preserve"> PAGEREF _Toc188835043 \h </w:instrText>
            </w:r>
            <w:r>
              <w:rPr>
                <w:noProof/>
                <w:webHidden/>
              </w:rPr>
            </w:r>
            <w:r>
              <w:rPr>
                <w:noProof/>
                <w:webHidden/>
              </w:rPr>
              <w:fldChar w:fldCharType="separate"/>
            </w:r>
            <w:r>
              <w:rPr>
                <w:noProof/>
                <w:webHidden/>
              </w:rPr>
              <w:t>7</w:t>
            </w:r>
            <w:r>
              <w:rPr>
                <w:noProof/>
                <w:webHidden/>
              </w:rPr>
              <w:fldChar w:fldCharType="end"/>
            </w:r>
          </w:hyperlink>
        </w:p>
        <w:p w14:paraId="6AC1620D" w14:textId="2A79A8B3" w:rsidR="0083711C" w:rsidRDefault="0083711C">
          <w:pPr>
            <w:pStyle w:val="INNH3"/>
            <w:tabs>
              <w:tab w:val="right" w:leader="dot" w:pos="9062"/>
            </w:tabs>
            <w:rPr>
              <w:rFonts w:eastAsiaTheme="minorEastAsia"/>
              <w:noProof/>
              <w:kern w:val="2"/>
              <w:sz w:val="24"/>
              <w:szCs w:val="24"/>
              <w:lang w:eastAsia="nb-NO"/>
              <w14:ligatures w14:val="standardContextual"/>
            </w:rPr>
          </w:pPr>
          <w:hyperlink w:anchor="_Toc188835044" w:history="1">
            <w:r w:rsidRPr="00C12307">
              <w:rPr>
                <w:rStyle w:val="Hyperkobling"/>
                <w:b/>
                <w:bCs/>
                <w:noProof/>
              </w:rPr>
              <w:t>4.4 Satsningsområde for personalet</w:t>
            </w:r>
            <w:r>
              <w:rPr>
                <w:noProof/>
                <w:webHidden/>
              </w:rPr>
              <w:tab/>
            </w:r>
            <w:r>
              <w:rPr>
                <w:noProof/>
                <w:webHidden/>
              </w:rPr>
              <w:fldChar w:fldCharType="begin"/>
            </w:r>
            <w:r>
              <w:rPr>
                <w:noProof/>
                <w:webHidden/>
              </w:rPr>
              <w:instrText xml:space="preserve"> PAGEREF _Toc188835044 \h </w:instrText>
            </w:r>
            <w:r>
              <w:rPr>
                <w:noProof/>
                <w:webHidden/>
              </w:rPr>
            </w:r>
            <w:r>
              <w:rPr>
                <w:noProof/>
                <w:webHidden/>
              </w:rPr>
              <w:fldChar w:fldCharType="separate"/>
            </w:r>
            <w:r>
              <w:rPr>
                <w:noProof/>
                <w:webHidden/>
              </w:rPr>
              <w:t>8</w:t>
            </w:r>
            <w:r>
              <w:rPr>
                <w:noProof/>
                <w:webHidden/>
              </w:rPr>
              <w:fldChar w:fldCharType="end"/>
            </w:r>
          </w:hyperlink>
        </w:p>
        <w:p w14:paraId="17DB8E0D" w14:textId="43DF1956" w:rsidR="0083711C" w:rsidRDefault="0083711C">
          <w:pPr>
            <w:pStyle w:val="INNH3"/>
            <w:tabs>
              <w:tab w:val="right" w:leader="dot" w:pos="9062"/>
            </w:tabs>
            <w:rPr>
              <w:rFonts w:eastAsiaTheme="minorEastAsia"/>
              <w:noProof/>
              <w:kern w:val="2"/>
              <w:sz w:val="24"/>
              <w:szCs w:val="24"/>
              <w:lang w:eastAsia="nb-NO"/>
              <w14:ligatures w14:val="standardContextual"/>
            </w:rPr>
          </w:pPr>
          <w:hyperlink w:anchor="_Toc188835045" w:history="1">
            <w:r w:rsidRPr="00C12307">
              <w:rPr>
                <w:rStyle w:val="Hyperkobling"/>
                <w:b/>
                <w:bCs/>
                <w:noProof/>
              </w:rPr>
              <w:t>4.5 Satsningsområde for barnegruppa</w:t>
            </w:r>
            <w:r>
              <w:rPr>
                <w:noProof/>
                <w:webHidden/>
              </w:rPr>
              <w:tab/>
            </w:r>
            <w:r>
              <w:rPr>
                <w:noProof/>
                <w:webHidden/>
              </w:rPr>
              <w:fldChar w:fldCharType="begin"/>
            </w:r>
            <w:r>
              <w:rPr>
                <w:noProof/>
                <w:webHidden/>
              </w:rPr>
              <w:instrText xml:space="preserve"> PAGEREF _Toc188835045 \h </w:instrText>
            </w:r>
            <w:r>
              <w:rPr>
                <w:noProof/>
                <w:webHidden/>
              </w:rPr>
            </w:r>
            <w:r>
              <w:rPr>
                <w:noProof/>
                <w:webHidden/>
              </w:rPr>
              <w:fldChar w:fldCharType="separate"/>
            </w:r>
            <w:r>
              <w:rPr>
                <w:noProof/>
                <w:webHidden/>
              </w:rPr>
              <w:t>8</w:t>
            </w:r>
            <w:r>
              <w:rPr>
                <w:noProof/>
                <w:webHidden/>
              </w:rPr>
              <w:fldChar w:fldCharType="end"/>
            </w:r>
          </w:hyperlink>
        </w:p>
        <w:p w14:paraId="5CE54FD4" w14:textId="13E6382F" w:rsidR="0083711C" w:rsidRDefault="0083711C">
          <w:pPr>
            <w:pStyle w:val="INNH1"/>
            <w:tabs>
              <w:tab w:val="left" w:pos="440"/>
              <w:tab w:val="right" w:leader="dot" w:pos="9062"/>
            </w:tabs>
            <w:rPr>
              <w:rFonts w:eastAsiaTheme="minorEastAsia"/>
              <w:noProof/>
              <w:kern w:val="2"/>
              <w:sz w:val="24"/>
              <w:szCs w:val="24"/>
              <w:lang w:eastAsia="nb-NO"/>
              <w14:ligatures w14:val="standardContextual"/>
            </w:rPr>
          </w:pPr>
          <w:hyperlink w:anchor="_Toc188835046" w:history="1">
            <w:r w:rsidRPr="00C12307">
              <w:rPr>
                <w:rStyle w:val="Hyperkobling"/>
                <w:rFonts w:ascii="Calibri" w:hAnsi="Calibri"/>
                <w:b/>
                <w:bCs/>
                <w:noProof/>
              </w:rPr>
              <w:t>5.</w:t>
            </w:r>
            <w:r>
              <w:rPr>
                <w:rFonts w:eastAsiaTheme="minorEastAsia"/>
                <w:noProof/>
                <w:kern w:val="2"/>
                <w:sz w:val="24"/>
                <w:szCs w:val="24"/>
                <w:lang w:eastAsia="nb-NO"/>
                <w14:ligatures w14:val="standardContextual"/>
              </w:rPr>
              <w:tab/>
            </w:r>
            <w:r w:rsidRPr="00C12307">
              <w:rPr>
                <w:rStyle w:val="Hyperkobling"/>
                <w:b/>
                <w:bCs/>
                <w:noProof/>
              </w:rPr>
              <w:t>Barnehagens pedagogiske plattform</w:t>
            </w:r>
            <w:r>
              <w:rPr>
                <w:noProof/>
                <w:webHidden/>
              </w:rPr>
              <w:tab/>
            </w:r>
            <w:r>
              <w:rPr>
                <w:noProof/>
                <w:webHidden/>
              </w:rPr>
              <w:fldChar w:fldCharType="begin"/>
            </w:r>
            <w:r>
              <w:rPr>
                <w:noProof/>
                <w:webHidden/>
              </w:rPr>
              <w:instrText xml:space="preserve"> PAGEREF _Toc188835046 \h </w:instrText>
            </w:r>
            <w:r>
              <w:rPr>
                <w:noProof/>
                <w:webHidden/>
              </w:rPr>
            </w:r>
            <w:r>
              <w:rPr>
                <w:noProof/>
                <w:webHidden/>
              </w:rPr>
              <w:fldChar w:fldCharType="separate"/>
            </w:r>
            <w:r>
              <w:rPr>
                <w:noProof/>
                <w:webHidden/>
              </w:rPr>
              <w:t>9</w:t>
            </w:r>
            <w:r>
              <w:rPr>
                <w:noProof/>
                <w:webHidden/>
              </w:rPr>
              <w:fldChar w:fldCharType="end"/>
            </w:r>
          </w:hyperlink>
        </w:p>
        <w:p w14:paraId="64346050" w14:textId="5FCFF67E" w:rsidR="0083711C" w:rsidRDefault="0083711C">
          <w:pPr>
            <w:pStyle w:val="INNH3"/>
            <w:tabs>
              <w:tab w:val="left" w:pos="1200"/>
              <w:tab w:val="right" w:leader="dot" w:pos="9062"/>
            </w:tabs>
            <w:rPr>
              <w:rFonts w:eastAsiaTheme="minorEastAsia"/>
              <w:noProof/>
              <w:kern w:val="2"/>
              <w:sz w:val="24"/>
              <w:szCs w:val="24"/>
              <w:lang w:eastAsia="nb-NO"/>
              <w14:ligatures w14:val="standardContextual"/>
            </w:rPr>
          </w:pPr>
          <w:hyperlink w:anchor="_Toc188835047" w:history="1">
            <w:r w:rsidRPr="00C12307">
              <w:rPr>
                <w:rStyle w:val="Hyperkobling"/>
                <w:b/>
                <w:bCs/>
                <w:noProof/>
              </w:rPr>
              <w:t>5.1</w:t>
            </w:r>
            <w:r>
              <w:rPr>
                <w:rFonts w:eastAsiaTheme="minorEastAsia"/>
                <w:noProof/>
                <w:kern w:val="2"/>
                <w:sz w:val="24"/>
                <w:szCs w:val="24"/>
                <w:lang w:eastAsia="nb-NO"/>
                <w14:ligatures w14:val="standardContextual"/>
              </w:rPr>
              <w:tab/>
            </w:r>
            <w:r w:rsidRPr="00C12307">
              <w:rPr>
                <w:rStyle w:val="Hyperkobling"/>
                <w:b/>
                <w:bCs/>
                <w:noProof/>
              </w:rPr>
              <w:t>Målene i visjonsdokumentet</w:t>
            </w:r>
            <w:r>
              <w:rPr>
                <w:noProof/>
                <w:webHidden/>
              </w:rPr>
              <w:tab/>
            </w:r>
            <w:r>
              <w:rPr>
                <w:noProof/>
                <w:webHidden/>
              </w:rPr>
              <w:fldChar w:fldCharType="begin"/>
            </w:r>
            <w:r>
              <w:rPr>
                <w:noProof/>
                <w:webHidden/>
              </w:rPr>
              <w:instrText xml:space="preserve"> PAGEREF _Toc188835047 \h </w:instrText>
            </w:r>
            <w:r>
              <w:rPr>
                <w:noProof/>
                <w:webHidden/>
              </w:rPr>
            </w:r>
            <w:r>
              <w:rPr>
                <w:noProof/>
                <w:webHidden/>
              </w:rPr>
              <w:fldChar w:fldCharType="separate"/>
            </w:r>
            <w:r>
              <w:rPr>
                <w:noProof/>
                <w:webHidden/>
              </w:rPr>
              <w:t>9</w:t>
            </w:r>
            <w:r>
              <w:rPr>
                <w:noProof/>
                <w:webHidden/>
              </w:rPr>
              <w:fldChar w:fldCharType="end"/>
            </w:r>
          </w:hyperlink>
        </w:p>
        <w:p w14:paraId="485FD745" w14:textId="0264B50E" w:rsidR="0083711C" w:rsidRDefault="0083711C">
          <w:pPr>
            <w:pStyle w:val="INNH3"/>
            <w:tabs>
              <w:tab w:val="left" w:pos="1200"/>
              <w:tab w:val="right" w:leader="dot" w:pos="9062"/>
            </w:tabs>
            <w:rPr>
              <w:rFonts w:eastAsiaTheme="minorEastAsia"/>
              <w:noProof/>
              <w:kern w:val="2"/>
              <w:sz w:val="24"/>
              <w:szCs w:val="24"/>
              <w:lang w:eastAsia="nb-NO"/>
              <w14:ligatures w14:val="standardContextual"/>
            </w:rPr>
          </w:pPr>
          <w:hyperlink w:anchor="_Toc188835048" w:history="1">
            <w:r w:rsidRPr="00C12307">
              <w:rPr>
                <w:rStyle w:val="Hyperkobling"/>
                <w:b/>
                <w:bCs/>
                <w:noProof/>
              </w:rPr>
              <w:t>5.2</w:t>
            </w:r>
            <w:r>
              <w:rPr>
                <w:rFonts w:eastAsiaTheme="minorEastAsia"/>
                <w:noProof/>
                <w:kern w:val="2"/>
                <w:sz w:val="24"/>
                <w:szCs w:val="24"/>
                <w:lang w:eastAsia="nb-NO"/>
                <w14:ligatures w14:val="standardContextual"/>
              </w:rPr>
              <w:tab/>
            </w:r>
            <w:r w:rsidRPr="00C12307">
              <w:rPr>
                <w:rStyle w:val="Hyperkobling"/>
                <w:b/>
                <w:bCs/>
                <w:noProof/>
              </w:rPr>
              <w:t>Vårt syn på barn</w:t>
            </w:r>
            <w:r>
              <w:rPr>
                <w:noProof/>
                <w:webHidden/>
              </w:rPr>
              <w:tab/>
            </w:r>
            <w:r>
              <w:rPr>
                <w:noProof/>
                <w:webHidden/>
              </w:rPr>
              <w:fldChar w:fldCharType="begin"/>
            </w:r>
            <w:r>
              <w:rPr>
                <w:noProof/>
                <w:webHidden/>
              </w:rPr>
              <w:instrText xml:space="preserve"> PAGEREF _Toc188835048 \h </w:instrText>
            </w:r>
            <w:r>
              <w:rPr>
                <w:noProof/>
                <w:webHidden/>
              </w:rPr>
            </w:r>
            <w:r>
              <w:rPr>
                <w:noProof/>
                <w:webHidden/>
              </w:rPr>
              <w:fldChar w:fldCharType="separate"/>
            </w:r>
            <w:r>
              <w:rPr>
                <w:noProof/>
                <w:webHidden/>
              </w:rPr>
              <w:t>10</w:t>
            </w:r>
            <w:r>
              <w:rPr>
                <w:noProof/>
                <w:webHidden/>
              </w:rPr>
              <w:fldChar w:fldCharType="end"/>
            </w:r>
          </w:hyperlink>
        </w:p>
        <w:p w14:paraId="1FD255B9" w14:textId="0CAE1564" w:rsidR="0083711C" w:rsidRDefault="0083711C">
          <w:pPr>
            <w:pStyle w:val="INNH3"/>
            <w:tabs>
              <w:tab w:val="left" w:pos="1200"/>
              <w:tab w:val="right" w:leader="dot" w:pos="9062"/>
            </w:tabs>
            <w:rPr>
              <w:rFonts w:eastAsiaTheme="minorEastAsia"/>
              <w:noProof/>
              <w:kern w:val="2"/>
              <w:sz w:val="24"/>
              <w:szCs w:val="24"/>
              <w:lang w:eastAsia="nb-NO"/>
              <w14:ligatures w14:val="standardContextual"/>
            </w:rPr>
          </w:pPr>
          <w:hyperlink w:anchor="_Toc188835049" w:history="1">
            <w:r w:rsidRPr="00C12307">
              <w:rPr>
                <w:rStyle w:val="Hyperkobling"/>
                <w:b/>
                <w:bCs/>
                <w:noProof/>
              </w:rPr>
              <w:t>5.3</w:t>
            </w:r>
            <w:r>
              <w:rPr>
                <w:rFonts w:eastAsiaTheme="minorEastAsia"/>
                <w:noProof/>
                <w:kern w:val="2"/>
                <w:sz w:val="24"/>
                <w:szCs w:val="24"/>
                <w:lang w:eastAsia="nb-NO"/>
                <w14:ligatures w14:val="standardContextual"/>
              </w:rPr>
              <w:tab/>
            </w:r>
            <w:r w:rsidRPr="00C12307">
              <w:rPr>
                <w:rStyle w:val="Hyperkobling"/>
                <w:b/>
                <w:bCs/>
                <w:noProof/>
              </w:rPr>
              <w:t>Voksenrollen</w:t>
            </w:r>
            <w:r>
              <w:rPr>
                <w:noProof/>
                <w:webHidden/>
              </w:rPr>
              <w:tab/>
            </w:r>
            <w:r>
              <w:rPr>
                <w:noProof/>
                <w:webHidden/>
              </w:rPr>
              <w:fldChar w:fldCharType="begin"/>
            </w:r>
            <w:r>
              <w:rPr>
                <w:noProof/>
                <w:webHidden/>
              </w:rPr>
              <w:instrText xml:space="preserve"> PAGEREF _Toc188835049 \h </w:instrText>
            </w:r>
            <w:r>
              <w:rPr>
                <w:noProof/>
                <w:webHidden/>
              </w:rPr>
            </w:r>
            <w:r>
              <w:rPr>
                <w:noProof/>
                <w:webHidden/>
              </w:rPr>
              <w:fldChar w:fldCharType="separate"/>
            </w:r>
            <w:r>
              <w:rPr>
                <w:noProof/>
                <w:webHidden/>
              </w:rPr>
              <w:t>10</w:t>
            </w:r>
            <w:r>
              <w:rPr>
                <w:noProof/>
                <w:webHidden/>
              </w:rPr>
              <w:fldChar w:fldCharType="end"/>
            </w:r>
          </w:hyperlink>
        </w:p>
        <w:p w14:paraId="632F6402" w14:textId="08541381" w:rsidR="0083711C" w:rsidRDefault="0083711C">
          <w:pPr>
            <w:pStyle w:val="INNH1"/>
            <w:tabs>
              <w:tab w:val="left" w:pos="440"/>
              <w:tab w:val="right" w:leader="dot" w:pos="9062"/>
            </w:tabs>
            <w:rPr>
              <w:rFonts w:eastAsiaTheme="minorEastAsia"/>
              <w:noProof/>
              <w:kern w:val="2"/>
              <w:sz w:val="24"/>
              <w:szCs w:val="24"/>
              <w:lang w:eastAsia="nb-NO"/>
              <w14:ligatures w14:val="standardContextual"/>
            </w:rPr>
          </w:pPr>
          <w:hyperlink w:anchor="_Toc188835050" w:history="1">
            <w:r w:rsidRPr="00C12307">
              <w:rPr>
                <w:rStyle w:val="Hyperkobling"/>
                <w:rFonts w:ascii="Calibri" w:hAnsi="Calibri"/>
                <w:b/>
                <w:bCs/>
                <w:noProof/>
              </w:rPr>
              <w:t>6.</w:t>
            </w:r>
            <w:r>
              <w:rPr>
                <w:rFonts w:eastAsiaTheme="minorEastAsia"/>
                <w:noProof/>
                <w:kern w:val="2"/>
                <w:sz w:val="24"/>
                <w:szCs w:val="24"/>
                <w:lang w:eastAsia="nb-NO"/>
                <w14:ligatures w14:val="standardContextual"/>
              </w:rPr>
              <w:tab/>
            </w:r>
            <w:r w:rsidRPr="00C12307">
              <w:rPr>
                <w:rStyle w:val="Hyperkobling"/>
                <w:b/>
                <w:bCs/>
                <w:noProof/>
              </w:rPr>
              <w:t>Hvordan arbeide med omsorg, lek, danning og læring</w:t>
            </w:r>
            <w:r>
              <w:rPr>
                <w:noProof/>
                <w:webHidden/>
              </w:rPr>
              <w:tab/>
            </w:r>
            <w:r>
              <w:rPr>
                <w:noProof/>
                <w:webHidden/>
              </w:rPr>
              <w:fldChar w:fldCharType="begin"/>
            </w:r>
            <w:r>
              <w:rPr>
                <w:noProof/>
                <w:webHidden/>
              </w:rPr>
              <w:instrText xml:space="preserve"> PAGEREF _Toc188835050 \h </w:instrText>
            </w:r>
            <w:r>
              <w:rPr>
                <w:noProof/>
                <w:webHidden/>
              </w:rPr>
            </w:r>
            <w:r>
              <w:rPr>
                <w:noProof/>
                <w:webHidden/>
              </w:rPr>
              <w:fldChar w:fldCharType="separate"/>
            </w:r>
            <w:r>
              <w:rPr>
                <w:noProof/>
                <w:webHidden/>
              </w:rPr>
              <w:t>11</w:t>
            </w:r>
            <w:r>
              <w:rPr>
                <w:noProof/>
                <w:webHidden/>
              </w:rPr>
              <w:fldChar w:fldCharType="end"/>
            </w:r>
          </w:hyperlink>
        </w:p>
        <w:p w14:paraId="2C1C9DB5" w14:textId="29E12096" w:rsidR="0083711C" w:rsidRDefault="0083711C">
          <w:pPr>
            <w:pStyle w:val="INNH3"/>
            <w:tabs>
              <w:tab w:val="right" w:leader="dot" w:pos="9062"/>
            </w:tabs>
            <w:rPr>
              <w:rFonts w:eastAsiaTheme="minorEastAsia"/>
              <w:noProof/>
              <w:kern w:val="2"/>
              <w:sz w:val="24"/>
              <w:szCs w:val="24"/>
              <w:lang w:eastAsia="nb-NO"/>
              <w14:ligatures w14:val="standardContextual"/>
            </w:rPr>
          </w:pPr>
          <w:hyperlink w:anchor="_Toc188835051" w:history="1">
            <w:r w:rsidRPr="00C12307">
              <w:rPr>
                <w:rStyle w:val="Hyperkobling"/>
                <w:b/>
                <w:bCs/>
                <w:noProof/>
              </w:rPr>
              <w:t>6.1 Omsorg</w:t>
            </w:r>
            <w:r>
              <w:rPr>
                <w:noProof/>
                <w:webHidden/>
              </w:rPr>
              <w:tab/>
            </w:r>
            <w:r>
              <w:rPr>
                <w:noProof/>
                <w:webHidden/>
              </w:rPr>
              <w:fldChar w:fldCharType="begin"/>
            </w:r>
            <w:r>
              <w:rPr>
                <w:noProof/>
                <w:webHidden/>
              </w:rPr>
              <w:instrText xml:space="preserve"> PAGEREF _Toc188835051 \h </w:instrText>
            </w:r>
            <w:r>
              <w:rPr>
                <w:noProof/>
                <w:webHidden/>
              </w:rPr>
            </w:r>
            <w:r>
              <w:rPr>
                <w:noProof/>
                <w:webHidden/>
              </w:rPr>
              <w:fldChar w:fldCharType="separate"/>
            </w:r>
            <w:r>
              <w:rPr>
                <w:noProof/>
                <w:webHidden/>
              </w:rPr>
              <w:t>12</w:t>
            </w:r>
            <w:r>
              <w:rPr>
                <w:noProof/>
                <w:webHidden/>
              </w:rPr>
              <w:fldChar w:fldCharType="end"/>
            </w:r>
          </w:hyperlink>
        </w:p>
        <w:p w14:paraId="60DB01B1" w14:textId="5CD75C7C" w:rsidR="0083711C" w:rsidRDefault="0083711C">
          <w:pPr>
            <w:pStyle w:val="INNH3"/>
            <w:tabs>
              <w:tab w:val="right" w:leader="dot" w:pos="9062"/>
            </w:tabs>
            <w:rPr>
              <w:rFonts w:eastAsiaTheme="minorEastAsia"/>
              <w:noProof/>
              <w:kern w:val="2"/>
              <w:sz w:val="24"/>
              <w:szCs w:val="24"/>
              <w:lang w:eastAsia="nb-NO"/>
              <w14:ligatures w14:val="standardContextual"/>
            </w:rPr>
          </w:pPr>
          <w:hyperlink w:anchor="_Toc188835052" w:history="1">
            <w:r w:rsidRPr="00C12307">
              <w:rPr>
                <w:rStyle w:val="Hyperkobling"/>
                <w:b/>
                <w:bCs/>
                <w:noProof/>
              </w:rPr>
              <w:t>6.2 Lek</w:t>
            </w:r>
            <w:r>
              <w:rPr>
                <w:noProof/>
                <w:webHidden/>
              </w:rPr>
              <w:tab/>
            </w:r>
            <w:r>
              <w:rPr>
                <w:noProof/>
                <w:webHidden/>
              </w:rPr>
              <w:fldChar w:fldCharType="begin"/>
            </w:r>
            <w:r>
              <w:rPr>
                <w:noProof/>
                <w:webHidden/>
              </w:rPr>
              <w:instrText xml:space="preserve"> PAGEREF _Toc188835052 \h </w:instrText>
            </w:r>
            <w:r>
              <w:rPr>
                <w:noProof/>
                <w:webHidden/>
              </w:rPr>
            </w:r>
            <w:r>
              <w:rPr>
                <w:noProof/>
                <w:webHidden/>
              </w:rPr>
              <w:fldChar w:fldCharType="separate"/>
            </w:r>
            <w:r>
              <w:rPr>
                <w:noProof/>
                <w:webHidden/>
              </w:rPr>
              <w:t>12</w:t>
            </w:r>
            <w:r>
              <w:rPr>
                <w:noProof/>
                <w:webHidden/>
              </w:rPr>
              <w:fldChar w:fldCharType="end"/>
            </w:r>
          </w:hyperlink>
        </w:p>
        <w:p w14:paraId="4CDCD471" w14:textId="19FEC26F" w:rsidR="0083711C" w:rsidRDefault="0083711C">
          <w:pPr>
            <w:pStyle w:val="INNH3"/>
            <w:tabs>
              <w:tab w:val="right" w:leader="dot" w:pos="9062"/>
            </w:tabs>
            <w:rPr>
              <w:rFonts w:eastAsiaTheme="minorEastAsia"/>
              <w:noProof/>
              <w:kern w:val="2"/>
              <w:sz w:val="24"/>
              <w:szCs w:val="24"/>
              <w:lang w:eastAsia="nb-NO"/>
              <w14:ligatures w14:val="standardContextual"/>
            </w:rPr>
          </w:pPr>
          <w:hyperlink w:anchor="_Toc188835053" w:history="1">
            <w:r w:rsidRPr="00C12307">
              <w:rPr>
                <w:rStyle w:val="Hyperkobling"/>
                <w:b/>
                <w:bCs/>
                <w:noProof/>
              </w:rPr>
              <w:t>6.3 Danning</w:t>
            </w:r>
            <w:r>
              <w:rPr>
                <w:noProof/>
                <w:webHidden/>
              </w:rPr>
              <w:tab/>
            </w:r>
            <w:r>
              <w:rPr>
                <w:noProof/>
                <w:webHidden/>
              </w:rPr>
              <w:fldChar w:fldCharType="begin"/>
            </w:r>
            <w:r>
              <w:rPr>
                <w:noProof/>
                <w:webHidden/>
              </w:rPr>
              <w:instrText xml:space="preserve"> PAGEREF _Toc188835053 \h </w:instrText>
            </w:r>
            <w:r>
              <w:rPr>
                <w:noProof/>
                <w:webHidden/>
              </w:rPr>
            </w:r>
            <w:r>
              <w:rPr>
                <w:noProof/>
                <w:webHidden/>
              </w:rPr>
              <w:fldChar w:fldCharType="separate"/>
            </w:r>
            <w:r>
              <w:rPr>
                <w:noProof/>
                <w:webHidden/>
              </w:rPr>
              <w:t>13</w:t>
            </w:r>
            <w:r>
              <w:rPr>
                <w:noProof/>
                <w:webHidden/>
              </w:rPr>
              <w:fldChar w:fldCharType="end"/>
            </w:r>
          </w:hyperlink>
        </w:p>
        <w:p w14:paraId="4ECED787" w14:textId="0EC38471" w:rsidR="0083711C" w:rsidRDefault="0083711C">
          <w:pPr>
            <w:pStyle w:val="INNH3"/>
            <w:tabs>
              <w:tab w:val="right" w:leader="dot" w:pos="9062"/>
            </w:tabs>
            <w:rPr>
              <w:rFonts w:eastAsiaTheme="minorEastAsia"/>
              <w:noProof/>
              <w:kern w:val="2"/>
              <w:sz w:val="24"/>
              <w:szCs w:val="24"/>
              <w:lang w:eastAsia="nb-NO"/>
              <w14:ligatures w14:val="standardContextual"/>
            </w:rPr>
          </w:pPr>
          <w:hyperlink w:anchor="_Toc188835054" w:history="1">
            <w:r w:rsidRPr="00C12307">
              <w:rPr>
                <w:rStyle w:val="Hyperkobling"/>
                <w:b/>
                <w:bCs/>
                <w:noProof/>
              </w:rPr>
              <w:t>6.4 Læring</w:t>
            </w:r>
            <w:r>
              <w:rPr>
                <w:noProof/>
                <w:webHidden/>
              </w:rPr>
              <w:tab/>
            </w:r>
            <w:r>
              <w:rPr>
                <w:noProof/>
                <w:webHidden/>
              </w:rPr>
              <w:fldChar w:fldCharType="begin"/>
            </w:r>
            <w:r>
              <w:rPr>
                <w:noProof/>
                <w:webHidden/>
              </w:rPr>
              <w:instrText xml:space="preserve"> PAGEREF _Toc188835054 \h </w:instrText>
            </w:r>
            <w:r>
              <w:rPr>
                <w:noProof/>
                <w:webHidden/>
              </w:rPr>
            </w:r>
            <w:r>
              <w:rPr>
                <w:noProof/>
                <w:webHidden/>
              </w:rPr>
              <w:fldChar w:fldCharType="separate"/>
            </w:r>
            <w:r>
              <w:rPr>
                <w:noProof/>
                <w:webHidden/>
              </w:rPr>
              <w:t>14</w:t>
            </w:r>
            <w:r>
              <w:rPr>
                <w:noProof/>
                <w:webHidden/>
              </w:rPr>
              <w:fldChar w:fldCharType="end"/>
            </w:r>
          </w:hyperlink>
        </w:p>
        <w:p w14:paraId="702F4622" w14:textId="6AFB43DD" w:rsidR="0083711C" w:rsidRDefault="0083711C">
          <w:pPr>
            <w:pStyle w:val="INNH1"/>
            <w:tabs>
              <w:tab w:val="left" w:pos="440"/>
              <w:tab w:val="right" w:leader="dot" w:pos="9062"/>
            </w:tabs>
            <w:rPr>
              <w:rFonts w:eastAsiaTheme="minorEastAsia"/>
              <w:noProof/>
              <w:kern w:val="2"/>
              <w:sz w:val="24"/>
              <w:szCs w:val="24"/>
              <w:lang w:eastAsia="nb-NO"/>
              <w14:ligatures w14:val="standardContextual"/>
            </w:rPr>
          </w:pPr>
          <w:hyperlink w:anchor="_Toc188835055" w:history="1">
            <w:r w:rsidRPr="00C12307">
              <w:rPr>
                <w:rStyle w:val="Hyperkobling"/>
                <w:rFonts w:ascii="Calibri" w:hAnsi="Calibri"/>
                <w:b/>
                <w:bCs/>
                <w:noProof/>
              </w:rPr>
              <w:t>7.</w:t>
            </w:r>
            <w:r>
              <w:rPr>
                <w:rFonts w:eastAsiaTheme="minorEastAsia"/>
                <w:noProof/>
                <w:kern w:val="2"/>
                <w:sz w:val="24"/>
                <w:szCs w:val="24"/>
                <w:lang w:eastAsia="nb-NO"/>
                <w14:ligatures w14:val="standardContextual"/>
              </w:rPr>
              <w:tab/>
            </w:r>
            <w:r w:rsidRPr="00C12307">
              <w:rPr>
                <w:rStyle w:val="Hyperkobling"/>
                <w:b/>
                <w:bCs/>
                <w:noProof/>
              </w:rPr>
              <w:t>Barns medvirkning</w:t>
            </w:r>
            <w:r>
              <w:rPr>
                <w:noProof/>
                <w:webHidden/>
              </w:rPr>
              <w:tab/>
            </w:r>
            <w:r>
              <w:rPr>
                <w:noProof/>
                <w:webHidden/>
              </w:rPr>
              <w:fldChar w:fldCharType="begin"/>
            </w:r>
            <w:r>
              <w:rPr>
                <w:noProof/>
                <w:webHidden/>
              </w:rPr>
              <w:instrText xml:space="preserve"> PAGEREF _Toc188835055 \h </w:instrText>
            </w:r>
            <w:r>
              <w:rPr>
                <w:noProof/>
                <w:webHidden/>
              </w:rPr>
            </w:r>
            <w:r>
              <w:rPr>
                <w:noProof/>
                <w:webHidden/>
              </w:rPr>
              <w:fldChar w:fldCharType="separate"/>
            </w:r>
            <w:r>
              <w:rPr>
                <w:noProof/>
                <w:webHidden/>
              </w:rPr>
              <w:t>15</w:t>
            </w:r>
            <w:r>
              <w:rPr>
                <w:noProof/>
                <w:webHidden/>
              </w:rPr>
              <w:fldChar w:fldCharType="end"/>
            </w:r>
          </w:hyperlink>
        </w:p>
        <w:p w14:paraId="60A27C5D" w14:textId="3D23BB69" w:rsidR="0083711C" w:rsidRDefault="0083711C">
          <w:pPr>
            <w:pStyle w:val="INNH1"/>
            <w:tabs>
              <w:tab w:val="left" w:pos="440"/>
              <w:tab w:val="right" w:leader="dot" w:pos="9062"/>
            </w:tabs>
            <w:rPr>
              <w:rFonts w:eastAsiaTheme="minorEastAsia"/>
              <w:noProof/>
              <w:kern w:val="2"/>
              <w:sz w:val="24"/>
              <w:szCs w:val="24"/>
              <w:lang w:eastAsia="nb-NO"/>
              <w14:ligatures w14:val="standardContextual"/>
            </w:rPr>
          </w:pPr>
          <w:hyperlink w:anchor="_Toc188835056" w:history="1">
            <w:r w:rsidRPr="00C12307">
              <w:rPr>
                <w:rStyle w:val="Hyperkobling"/>
                <w:rFonts w:ascii="Calibri" w:hAnsi="Calibri"/>
                <w:b/>
                <w:bCs/>
                <w:noProof/>
              </w:rPr>
              <w:t>8.</w:t>
            </w:r>
            <w:r>
              <w:rPr>
                <w:rFonts w:eastAsiaTheme="minorEastAsia"/>
                <w:noProof/>
                <w:kern w:val="2"/>
                <w:sz w:val="24"/>
                <w:szCs w:val="24"/>
                <w:lang w:eastAsia="nb-NO"/>
                <w14:ligatures w14:val="standardContextual"/>
              </w:rPr>
              <w:tab/>
            </w:r>
            <w:r w:rsidRPr="00C12307">
              <w:rPr>
                <w:rStyle w:val="Hyperkobling"/>
                <w:b/>
                <w:bCs/>
                <w:noProof/>
              </w:rPr>
              <w:t>Plan for det kristne innholdet</w:t>
            </w:r>
            <w:r>
              <w:rPr>
                <w:noProof/>
                <w:webHidden/>
              </w:rPr>
              <w:tab/>
            </w:r>
            <w:r>
              <w:rPr>
                <w:noProof/>
                <w:webHidden/>
              </w:rPr>
              <w:fldChar w:fldCharType="begin"/>
            </w:r>
            <w:r>
              <w:rPr>
                <w:noProof/>
                <w:webHidden/>
              </w:rPr>
              <w:instrText xml:space="preserve"> PAGEREF _Toc188835056 \h </w:instrText>
            </w:r>
            <w:r>
              <w:rPr>
                <w:noProof/>
                <w:webHidden/>
              </w:rPr>
            </w:r>
            <w:r>
              <w:rPr>
                <w:noProof/>
                <w:webHidden/>
              </w:rPr>
              <w:fldChar w:fldCharType="separate"/>
            </w:r>
            <w:r>
              <w:rPr>
                <w:noProof/>
                <w:webHidden/>
              </w:rPr>
              <w:t>15</w:t>
            </w:r>
            <w:r>
              <w:rPr>
                <w:noProof/>
                <w:webHidden/>
              </w:rPr>
              <w:fldChar w:fldCharType="end"/>
            </w:r>
          </w:hyperlink>
        </w:p>
        <w:p w14:paraId="5489D8EC" w14:textId="189025A4" w:rsidR="0083711C" w:rsidRDefault="0083711C">
          <w:pPr>
            <w:pStyle w:val="INNH1"/>
            <w:tabs>
              <w:tab w:val="left" w:pos="440"/>
              <w:tab w:val="right" w:leader="dot" w:pos="9062"/>
            </w:tabs>
            <w:rPr>
              <w:rFonts w:eastAsiaTheme="minorEastAsia"/>
              <w:noProof/>
              <w:kern w:val="2"/>
              <w:sz w:val="24"/>
              <w:szCs w:val="24"/>
              <w:lang w:eastAsia="nb-NO"/>
              <w14:ligatures w14:val="standardContextual"/>
            </w:rPr>
          </w:pPr>
          <w:hyperlink w:anchor="_Toc188835057" w:history="1">
            <w:r w:rsidRPr="00C12307">
              <w:rPr>
                <w:rStyle w:val="Hyperkobling"/>
                <w:rFonts w:ascii="Calibri" w:hAnsi="Calibri"/>
                <w:b/>
                <w:bCs/>
                <w:noProof/>
              </w:rPr>
              <w:t>9.</w:t>
            </w:r>
            <w:r>
              <w:rPr>
                <w:rFonts w:eastAsiaTheme="minorEastAsia"/>
                <w:noProof/>
                <w:kern w:val="2"/>
                <w:sz w:val="24"/>
                <w:szCs w:val="24"/>
                <w:lang w:eastAsia="nb-NO"/>
                <w14:ligatures w14:val="standardContextual"/>
              </w:rPr>
              <w:tab/>
            </w:r>
            <w:r w:rsidRPr="00C12307">
              <w:rPr>
                <w:rStyle w:val="Hyperkobling"/>
                <w:b/>
                <w:bCs/>
                <w:noProof/>
              </w:rPr>
              <w:t>Tilknytning og relasjonsbygging</w:t>
            </w:r>
            <w:r>
              <w:rPr>
                <w:noProof/>
                <w:webHidden/>
              </w:rPr>
              <w:tab/>
            </w:r>
            <w:r>
              <w:rPr>
                <w:noProof/>
                <w:webHidden/>
              </w:rPr>
              <w:fldChar w:fldCharType="begin"/>
            </w:r>
            <w:r>
              <w:rPr>
                <w:noProof/>
                <w:webHidden/>
              </w:rPr>
              <w:instrText xml:space="preserve"> PAGEREF _Toc188835057 \h </w:instrText>
            </w:r>
            <w:r>
              <w:rPr>
                <w:noProof/>
                <w:webHidden/>
              </w:rPr>
            </w:r>
            <w:r>
              <w:rPr>
                <w:noProof/>
                <w:webHidden/>
              </w:rPr>
              <w:fldChar w:fldCharType="separate"/>
            </w:r>
            <w:r>
              <w:rPr>
                <w:noProof/>
                <w:webHidden/>
              </w:rPr>
              <w:t>16</w:t>
            </w:r>
            <w:r>
              <w:rPr>
                <w:noProof/>
                <w:webHidden/>
              </w:rPr>
              <w:fldChar w:fldCharType="end"/>
            </w:r>
          </w:hyperlink>
        </w:p>
        <w:p w14:paraId="4753A71B" w14:textId="5DABBF70" w:rsidR="0083711C" w:rsidRDefault="0083711C">
          <w:pPr>
            <w:pStyle w:val="INNH3"/>
            <w:tabs>
              <w:tab w:val="right" w:leader="dot" w:pos="9062"/>
            </w:tabs>
            <w:rPr>
              <w:rFonts w:eastAsiaTheme="minorEastAsia"/>
              <w:noProof/>
              <w:kern w:val="2"/>
              <w:sz w:val="24"/>
              <w:szCs w:val="24"/>
              <w:lang w:eastAsia="nb-NO"/>
              <w14:ligatures w14:val="standardContextual"/>
            </w:rPr>
          </w:pPr>
          <w:hyperlink w:anchor="_Toc188835058" w:history="1">
            <w:r w:rsidRPr="00C12307">
              <w:rPr>
                <w:rStyle w:val="Hyperkobling"/>
                <w:rFonts w:ascii="Calibri" w:hAnsi="Calibri" w:cs="Calibri"/>
                <w:b/>
                <w:bCs/>
                <w:noProof/>
              </w:rPr>
              <w:t>9.1 Plan for oppstart i barnehagen</w:t>
            </w:r>
            <w:r>
              <w:rPr>
                <w:noProof/>
                <w:webHidden/>
              </w:rPr>
              <w:tab/>
            </w:r>
            <w:r>
              <w:rPr>
                <w:noProof/>
                <w:webHidden/>
              </w:rPr>
              <w:fldChar w:fldCharType="begin"/>
            </w:r>
            <w:r>
              <w:rPr>
                <w:noProof/>
                <w:webHidden/>
              </w:rPr>
              <w:instrText xml:space="preserve"> PAGEREF _Toc188835058 \h </w:instrText>
            </w:r>
            <w:r>
              <w:rPr>
                <w:noProof/>
                <w:webHidden/>
              </w:rPr>
            </w:r>
            <w:r>
              <w:rPr>
                <w:noProof/>
                <w:webHidden/>
              </w:rPr>
              <w:fldChar w:fldCharType="separate"/>
            </w:r>
            <w:r>
              <w:rPr>
                <w:noProof/>
                <w:webHidden/>
              </w:rPr>
              <w:t>16</w:t>
            </w:r>
            <w:r>
              <w:rPr>
                <w:noProof/>
                <w:webHidden/>
              </w:rPr>
              <w:fldChar w:fldCharType="end"/>
            </w:r>
          </w:hyperlink>
        </w:p>
        <w:p w14:paraId="6F3E9AAF" w14:textId="13955118" w:rsidR="0083711C" w:rsidRDefault="0083711C">
          <w:pPr>
            <w:pStyle w:val="INNH3"/>
            <w:tabs>
              <w:tab w:val="right" w:leader="dot" w:pos="9062"/>
            </w:tabs>
            <w:rPr>
              <w:rFonts w:eastAsiaTheme="minorEastAsia"/>
              <w:noProof/>
              <w:kern w:val="2"/>
              <w:sz w:val="24"/>
              <w:szCs w:val="24"/>
              <w:lang w:eastAsia="nb-NO"/>
              <w14:ligatures w14:val="standardContextual"/>
            </w:rPr>
          </w:pPr>
          <w:hyperlink w:anchor="_Toc188835059" w:history="1">
            <w:r w:rsidRPr="00C12307">
              <w:rPr>
                <w:rStyle w:val="Hyperkobling"/>
                <w:b/>
                <w:bCs/>
                <w:noProof/>
              </w:rPr>
              <w:t>9.2 Overgang barnehage – skole</w:t>
            </w:r>
            <w:r>
              <w:rPr>
                <w:noProof/>
                <w:webHidden/>
              </w:rPr>
              <w:tab/>
            </w:r>
            <w:r>
              <w:rPr>
                <w:noProof/>
                <w:webHidden/>
              </w:rPr>
              <w:fldChar w:fldCharType="begin"/>
            </w:r>
            <w:r>
              <w:rPr>
                <w:noProof/>
                <w:webHidden/>
              </w:rPr>
              <w:instrText xml:space="preserve"> PAGEREF _Toc188835059 \h </w:instrText>
            </w:r>
            <w:r>
              <w:rPr>
                <w:noProof/>
                <w:webHidden/>
              </w:rPr>
            </w:r>
            <w:r>
              <w:rPr>
                <w:noProof/>
                <w:webHidden/>
              </w:rPr>
              <w:fldChar w:fldCharType="separate"/>
            </w:r>
            <w:r>
              <w:rPr>
                <w:noProof/>
                <w:webHidden/>
              </w:rPr>
              <w:t>16</w:t>
            </w:r>
            <w:r>
              <w:rPr>
                <w:noProof/>
                <w:webHidden/>
              </w:rPr>
              <w:fldChar w:fldCharType="end"/>
            </w:r>
          </w:hyperlink>
        </w:p>
        <w:p w14:paraId="4FC130A5" w14:textId="7C6E6D19" w:rsidR="0083711C" w:rsidRDefault="0083711C">
          <w:pPr>
            <w:pStyle w:val="INNH3"/>
            <w:tabs>
              <w:tab w:val="right" w:leader="dot" w:pos="9062"/>
            </w:tabs>
            <w:rPr>
              <w:rFonts w:eastAsiaTheme="minorEastAsia"/>
              <w:noProof/>
              <w:kern w:val="2"/>
              <w:sz w:val="24"/>
              <w:szCs w:val="24"/>
              <w:lang w:eastAsia="nb-NO"/>
              <w14:ligatures w14:val="standardContextual"/>
            </w:rPr>
          </w:pPr>
          <w:hyperlink w:anchor="_Toc188835060" w:history="1">
            <w:r w:rsidRPr="00C12307">
              <w:rPr>
                <w:rStyle w:val="Hyperkobling"/>
                <w:b/>
                <w:bCs/>
                <w:noProof/>
              </w:rPr>
              <w:t>9.3 Et trygt og godt psykososialt barnehagemiljø</w:t>
            </w:r>
            <w:r>
              <w:rPr>
                <w:noProof/>
                <w:webHidden/>
              </w:rPr>
              <w:tab/>
            </w:r>
            <w:r>
              <w:rPr>
                <w:noProof/>
                <w:webHidden/>
              </w:rPr>
              <w:fldChar w:fldCharType="begin"/>
            </w:r>
            <w:r>
              <w:rPr>
                <w:noProof/>
                <w:webHidden/>
              </w:rPr>
              <w:instrText xml:space="preserve"> PAGEREF _Toc188835060 \h </w:instrText>
            </w:r>
            <w:r>
              <w:rPr>
                <w:noProof/>
                <w:webHidden/>
              </w:rPr>
            </w:r>
            <w:r>
              <w:rPr>
                <w:noProof/>
                <w:webHidden/>
              </w:rPr>
              <w:fldChar w:fldCharType="separate"/>
            </w:r>
            <w:r>
              <w:rPr>
                <w:noProof/>
                <w:webHidden/>
              </w:rPr>
              <w:t>17</w:t>
            </w:r>
            <w:r>
              <w:rPr>
                <w:noProof/>
                <w:webHidden/>
              </w:rPr>
              <w:fldChar w:fldCharType="end"/>
            </w:r>
          </w:hyperlink>
        </w:p>
        <w:p w14:paraId="41741A8F" w14:textId="189D2BB9" w:rsidR="0083711C" w:rsidRDefault="0083711C">
          <w:pPr>
            <w:pStyle w:val="INNH3"/>
            <w:tabs>
              <w:tab w:val="right" w:leader="dot" w:pos="9062"/>
            </w:tabs>
            <w:rPr>
              <w:rFonts w:eastAsiaTheme="minorEastAsia"/>
              <w:noProof/>
              <w:kern w:val="2"/>
              <w:sz w:val="24"/>
              <w:szCs w:val="24"/>
              <w:lang w:eastAsia="nb-NO"/>
              <w14:ligatures w14:val="standardContextual"/>
            </w:rPr>
          </w:pPr>
          <w:hyperlink w:anchor="_Toc188835061" w:history="1">
            <w:r w:rsidRPr="00C12307">
              <w:rPr>
                <w:rStyle w:val="Hyperkobling"/>
                <w:b/>
                <w:bCs/>
                <w:noProof/>
              </w:rPr>
              <w:t>8.4 Inkludering</w:t>
            </w:r>
            <w:r>
              <w:rPr>
                <w:noProof/>
                <w:webHidden/>
              </w:rPr>
              <w:tab/>
            </w:r>
            <w:r>
              <w:rPr>
                <w:noProof/>
                <w:webHidden/>
              </w:rPr>
              <w:fldChar w:fldCharType="begin"/>
            </w:r>
            <w:r>
              <w:rPr>
                <w:noProof/>
                <w:webHidden/>
              </w:rPr>
              <w:instrText xml:space="preserve"> PAGEREF _Toc188835061 \h </w:instrText>
            </w:r>
            <w:r>
              <w:rPr>
                <w:noProof/>
                <w:webHidden/>
              </w:rPr>
            </w:r>
            <w:r>
              <w:rPr>
                <w:noProof/>
                <w:webHidden/>
              </w:rPr>
              <w:fldChar w:fldCharType="separate"/>
            </w:r>
            <w:r>
              <w:rPr>
                <w:noProof/>
                <w:webHidden/>
              </w:rPr>
              <w:t>18</w:t>
            </w:r>
            <w:r>
              <w:rPr>
                <w:noProof/>
                <w:webHidden/>
              </w:rPr>
              <w:fldChar w:fldCharType="end"/>
            </w:r>
          </w:hyperlink>
        </w:p>
        <w:p w14:paraId="1E2BBA04" w14:textId="653DC707" w:rsidR="0083711C" w:rsidRDefault="0083711C">
          <w:pPr>
            <w:pStyle w:val="INNH1"/>
            <w:tabs>
              <w:tab w:val="left" w:pos="720"/>
              <w:tab w:val="right" w:leader="dot" w:pos="9062"/>
            </w:tabs>
            <w:rPr>
              <w:rFonts w:eastAsiaTheme="minorEastAsia"/>
              <w:noProof/>
              <w:kern w:val="2"/>
              <w:sz w:val="24"/>
              <w:szCs w:val="24"/>
              <w:lang w:eastAsia="nb-NO"/>
              <w14:ligatures w14:val="standardContextual"/>
            </w:rPr>
          </w:pPr>
          <w:hyperlink w:anchor="_Toc188835062" w:history="1">
            <w:r w:rsidRPr="00C12307">
              <w:rPr>
                <w:rStyle w:val="Hyperkobling"/>
                <w:rFonts w:ascii="Calibri" w:hAnsi="Calibri"/>
                <w:b/>
                <w:bCs/>
                <w:noProof/>
              </w:rPr>
              <w:t>10.</w:t>
            </w:r>
            <w:r>
              <w:rPr>
                <w:rFonts w:eastAsiaTheme="minorEastAsia"/>
                <w:noProof/>
                <w:kern w:val="2"/>
                <w:sz w:val="24"/>
                <w:szCs w:val="24"/>
                <w:lang w:eastAsia="nb-NO"/>
                <w14:ligatures w14:val="standardContextual"/>
              </w:rPr>
              <w:tab/>
            </w:r>
            <w:r w:rsidRPr="00C12307">
              <w:rPr>
                <w:rStyle w:val="Hyperkobling"/>
                <w:b/>
                <w:bCs/>
                <w:noProof/>
              </w:rPr>
              <w:t>Progresjon</w:t>
            </w:r>
            <w:r>
              <w:rPr>
                <w:noProof/>
                <w:webHidden/>
              </w:rPr>
              <w:tab/>
            </w:r>
            <w:r>
              <w:rPr>
                <w:noProof/>
                <w:webHidden/>
              </w:rPr>
              <w:fldChar w:fldCharType="begin"/>
            </w:r>
            <w:r>
              <w:rPr>
                <w:noProof/>
                <w:webHidden/>
              </w:rPr>
              <w:instrText xml:space="preserve"> PAGEREF _Toc188835062 \h </w:instrText>
            </w:r>
            <w:r>
              <w:rPr>
                <w:noProof/>
                <w:webHidden/>
              </w:rPr>
            </w:r>
            <w:r>
              <w:rPr>
                <w:noProof/>
                <w:webHidden/>
              </w:rPr>
              <w:fldChar w:fldCharType="separate"/>
            </w:r>
            <w:r>
              <w:rPr>
                <w:noProof/>
                <w:webHidden/>
              </w:rPr>
              <w:t>19</w:t>
            </w:r>
            <w:r>
              <w:rPr>
                <w:noProof/>
                <w:webHidden/>
              </w:rPr>
              <w:fldChar w:fldCharType="end"/>
            </w:r>
          </w:hyperlink>
        </w:p>
        <w:p w14:paraId="0E8BEBAC" w14:textId="0400D588" w:rsidR="0083711C" w:rsidRDefault="0083711C">
          <w:pPr>
            <w:pStyle w:val="INNH1"/>
            <w:tabs>
              <w:tab w:val="left" w:pos="720"/>
              <w:tab w:val="right" w:leader="dot" w:pos="9062"/>
            </w:tabs>
            <w:rPr>
              <w:rFonts w:eastAsiaTheme="minorEastAsia"/>
              <w:noProof/>
              <w:kern w:val="2"/>
              <w:sz w:val="24"/>
              <w:szCs w:val="24"/>
              <w:lang w:eastAsia="nb-NO"/>
              <w14:ligatures w14:val="standardContextual"/>
            </w:rPr>
          </w:pPr>
          <w:hyperlink w:anchor="_Toc188835063" w:history="1">
            <w:r w:rsidRPr="00C12307">
              <w:rPr>
                <w:rStyle w:val="Hyperkobling"/>
                <w:rFonts w:ascii="Calibri" w:hAnsi="Calibri"/>
                <w:b/>
                <w:bCs/>
                <w:noProof/>
              </w:rPr>
              <w:t>11.</w:t>
            </w:r>
            <w:r>
              <w:rPr>
                <w:rFonts w:eastAsiaTheme="minorEastAsia"/>
                <w:noProof/>
                <w:kern w:val="2"/>
                <w:sz w:val="24"/>
                <w:szCs w:val="24"/>
                <w:lang w:eastAsia="nb-NO"/>
                <w14:ligatures w14:val="standardContextual"/>
              </w:rPr>
              <w:tab/>
            </w:r>
            <w:r w:rsidRPr="00C12307">
              <w:rPr>
                <w:rStyle w:val="Hyperkobling"/>
                <w:b/>
                <w:bCs/>
                <w:noProof/>
              </w:rPr>
              <w:t>Planlegging, dokumentasjon og vurdering</w:t>
            </w:r>
            <w:r>
              <w:rPr>
                <w:noProof/>
                <w:webHidden/>
              </w:rPr>
              <w:tab/>
            </w:r>
            <w:r>
              <w:rPr>
                <w:noProof/>
                <w:webHidden/>
              </w:rPr>
              <w:fldChar w:fldCharType="begin"/>
            </w:r>
            <w:r>
              <w:rPr>
                <w:noProof/>
                <w:webHidden/>
              </w:rPr>
              <w:instrText xml:space="preserve"> PAGEREF _Toc188835063 \h </w:instrText>
            </w:r>
            <w:r>
              <w:rPr>
                <w:noProof/>
                <w:webHidden/>
              </w:rPr>
            </w:r>
            <w:r>
              <w:rPr>
                <w:noProof/>
                <w:webHidden/>
              </w:rPr>
              <w:fldChar w:fldCharType="separate"/>
            </w:r>
            <w:r>
              <w:rPr>
                <w:noProof/>
                <w:webHidden/>
              </w:rPr>
              <w:t>19</w:t>
            </w:r>
            <w:r>
              <w:rPr>
                <w:noProof/>
                <w:webHidden/>
              </w:rPr>
              <w:fldChar w:fldCharType="end"/>
            </w:r>
          </w:hyperlink>
        </w:p>
        <w:p w14:paraId="28DCCC26" w14:textId="18B2DBC8" w:rsidR="0083711C" w:rsidRDefault="0083711C">
          <w:pPr>
            <w:pStyle w:val="INNH1"/>
            <w:tabs>
              <w:tab w:val="left" w:pos="720"/>
              <w:tab w:val="right" w:leader="dot" w:pos="9062"/>
            </w:tabs>
            <w:rPr>
              <w:rFonts w:eastAsiaTheme="minorEastAsia"/>
              <w:noProof/>
              <w:kern w:val="2"/>
              <w:sz w:val="24"/>
              <w:szCs w:val="24"/>
              <w:lang w:eastAsia="nb-NO"/>
              <w14:ligatures w14:val="standardContextual"/>
            </w:rPr>
          </w:pPr>
          <w:hyperlink w:anchor="_Toc188835064" w:history="1">
            <w:r w:rsidRPr="00C12307">
              <w:rPr>
                <w:rStyle w:val="Hyperkobling"/>
                <w:rFonts w:ascii="Calibri" w:hAnsi="Calibri"/>
                <w:b/>
                <w:bCs/>
                <w:noProof/>
              </w:rPr>
              <w:t>12.</w:t>
            </w:r>
            <w:r>
              <w:rPr>
                <w:rFonts w:eastAsiaTheme="minorEastAsia"/>
                <w:noProof/>
                <w:kern w:val="2"/>
                <w:sz w:val="24"/>
                <w:szCs w:val="24"/>
                <w:lang w:eastAsia="nb-NO"/>
                <w14:ligatures w14:val="standardContextual"/>
              </w:rPr>
              <w:tab/>
            </w:r>
            <w:r w:rsidRPr="00C12307">
              <w:rPr>
                <w:rStyle w:val="Hyperkobling"/>
                <w:b/>
                <w:bCs/>
                <w:noProof/>
              </w:rPr>
              <w:t>Samarbeid</w:t>
            </w:r>
            <w:r>
              <w:rPr>
                <w:noProof/>
                <w:webHidden/>
              </w:rPr>
              <w:tab/>
            </w:r>
            <w:r>
              <w:rPr>
                <w:noProof/>
                <w:webHidden/>
              </w:rPr>
              <w:fldChar w:fldCharType="begin"/>
            </w:r>
            <w:r>
              <w:rPr>
                <w:noProof/>
                <w:webHidden/>
              </w:rPr>
              <w:instrText xml:space="preserve"> PAGEREF _Toc188835064 \h </w:instrText>
            </w:r>
            <w:r>
              <w:rPr>
                <w:noProof/>
                <w:webHidden/>
              </w:rPr>
            </w:r>
            <w:r>
              <w:rPr>
                <w:noProof/>
                <w:webHidden/>
              </w:rPr>
              <w:fldChar w:fldCharType="separate"/>
            </w:r>
            <w:r>
              <w:rPr>
                <w:noProof/>
                <w:webHidden/>
              </w:rPr>
              <w:t>19</w:t>
            </w:r>
            <w:r>
              <w:rPr>
                <w:noProof/>
                <w:webHidden/>
              </w:rPr>
              <w:fldChar w:fldCharType="end"/>
            </w:r>
          </w:hyperlink>
        </w:p>
        <w:p w14:paraId="39909D28" w14:textId="2367CFE0" w:rsidR="0083711C" w:rsidRDefault="0083711C">
          <w:pPr>
            <w:pStyle w:val="INNH3"/>
            <w:tabs>
              <w:tab w:val="right" w:leader="dot" w:pos="9062"/>
            </w:tabs>
            <w:rPr>
              <w:rFonts w:eastAsiaTheme="minorEastAsia"/>
              <w:noProof/>
              <w:kern w:val="2"/>
              <w:sz w:val="24"/>
              <w:szCs w:val="24"/>
              <w:lang w:eastAsia="nb-NO"/>
              <w14:ligatures w14:val="standardContextual"/>
            </w:rPr>
          </w:pPr>
          <w:hyperlink w:anchor="_Toc188835065" w:history="1">
            <w:r w:rsidRPr="00C12307">
              <w:rPr>
                <w:rStyle w:val="Hyperkobling"/>
                <w:b/>
                <w:bCs/>
                <w:noProof/>
              </w:rPr>
              <w:t>12.1 Eier Preg barnehager AS</w:t>
            </w:r>
            <w:r>
              <w:rPr>
                <w:noProof/>
                <w:webHidden/>
              </w:rPr>
              <w:tab/>
            </w:r>
            <w:r>
              <w:rPr>
                <w:noProof/>
                <w:webHidden/>
              </w:rPr>
              <w:fldChar w:fldCharType="begin"/>
            </w:r>
            <w:r>
              <w:rPr>
                <w:noProof/>
                <w:webHidden/>
              </w:rPr>
              <w:instrText xml:space="preserve"> PAGEREF _Toc188835065 \h </w:instrText>
            </w:r>
            <w:r>
              <w:rPr>
                <w:noProof/>
                <w:webHidden/>
              </w:rPr>
            </w:r>
            <w:r>
              <w:rPr>
                <w:noProof/>
                <w:webHidden/>
              </w:rPr>
              <w:fldChar w:fldCharType="separate"/>
            </w:r>
            <w:r>
              <w:rPr>
                <w:noProof/>
                <w:webHidden/>
              </w:rPr>
              <w:t>20</w:t>
            </w:r>
            <w:r>
              <w:rPr>
                <w:noProof/>
                <w:webHidden/>
              </w:rPr>
              <w:fldChar w:fldCharType="end"/>
            </w:r>
          </w:hyperlink>
        </w:p>
        <w:p w14:paraId="7BE9C8B7" w14:textId="5A185C7B" w:rsidR="0083711C" w:rsidRDefault="0083711C">
          <w:pPr>
            <w:pStyle w:val="INNH3"/>
            <w:tabs>
              <w:tab w:val="right" w:leader="dot" w:pos="9062"/>
            </w:tabs>
            <w:rPr>
              <w:rFonts w:eastAsiaTheme="minorEastAsia"/>
              <w:noProof/>
              <w:kern w:val="2"/>
              <w:sz w:val="24"/>
              <w:szCs w:val="24"/>
              <w:lang w:eastAsia="nb-NO"/>
              <w14:ligatures w14:val="standardContextual"/>
            </w:rPr>
          </w:pPr>
          <w:hyperlink w:anchor="_Toc188835066" w:history="1">
            <w:r w:rsidRPr="00C12307">
              <w:rPr>
                <w:rStyle w:val="Hyperkobling"/>
                <w:b/>
                <w:bCs/>
                <w:noProof/>
              </w:rPr>
              <w:t>12.2 Foreldresamarbeid</w:t>
            </w:r>
            <w:r>
              <w:rPr>
                <w:noProof/>
                <w:webHidden/>
              </w:rPr>
              <w:tab/>
            </w:r>
            <w:r>
              <w:rPr>
                <w:noProof/>
                <w:webHidden/>
              </w:rPr>
              <w:fldChar w:fldCharType="begin"/>
            </w:r>
            <w:r>
              <w:rPr>
                <w:noProof/>
                <w:webHidden/>
              </w:rPr>
              <w:instrText xml:space="preserve"> PAGEREF _Toc188835066 \h </w:instrText>
            </w:r>
            <w:r>
              <w:rPr>
                <w:noProof/>
                <w:webHidden/>
              </w:rPr>
            </w:r>
            <w:r>
              <w:rPr>
                <w:noProof/>
                <w:webHidden/>
              </w:rPr>
              <w:fldChar w:fldCharType="separate"/>
            </w:r>
            <w:r>
              <w:rPr>
                <w:noProof/>
                <w:webHidden/>
              </w:rPr>
              <w:t>20</w:t>
            </w:r>
            <w:r>
              <w:rPr>
                <w:noProof/>
                <w:webHidden/>
              </w:rPr>
              <w:fldChar w:fldCharType="end"/>
            </w:r>
          </w:hyperlink>
        </w:p>
        <w:p w14:paraId="52C615BB" w14:textId="2B5A2450" w:rsidR="0083711C" w:rsidRDefault="0083711C">
          <w:pPr>
            <w:pStyle w:val="INNH1"/>
            <w:tabs>
              <w:tab w:val="left" w:pos="720"/>
              <w:tab w:val="right" w:leader="dot" w:pos="9062"/>
            </w:tabs>
            <w:rPr>
              <w:rFonts w:eastAsiaTheme="minorEastAsia"/>
              <w:noProof/>
              <w:kern w:val="2"/>
              <w:sz w:val="24"/>
              <w:szCs w:val="24"/>
              <w:lang w:eastAsia="nb-NO"/>
              <w14:ligatures w14:val="standardContextual"/>
            </w:rPr>
          </w:pPr>
          <w:hyperlink w:anchor="_Toc188835067" w:history="1">
            <w:r w:rsidRPr="00C12307">
              <w:rPr>
                <w:rStyle w:val="Hyperkobling"/>
                <w:rFonts w:ascii="Calibri" w:hAnsi="Calibri"/>
                <w:b/>
                <w:bCs/>
                <w:noProof/>
              </w:rPr>
              <w:t>13.</w:t>
            </w:r>
            <w:r>
              <w:rPr>
                <w:rFonts w:eastAsiaTheme="minorEastAsia"/>
                <w:noProof/>
                <w:kern w:val="2"/>
                <w:sz w:val="24"/>
                <w:szCs w:val="24"/>
                <w:lang w:eastAsia="nb-NO"/>
                <w14:ligatures w14:val="standardContextual"/>
              </w:rPr>
              <w:tab/>
            </w:r>
            <w:r w:rsidRPr="00C12307">
              <w:rPr>
                <w:rStyle w:val="Hyperkobling"/>
                <w:b/>
                <w:bCs/>
                <w:noProof/>
              </w:rPr>
              <w:t>Praktisk informasjon</w:t>
            </w:r>
            <w:r>
              <w:rPr>
                <w:noProof/>
                <w:webHidden/>
              </w:rPr>
              <w:tab/>
            </w:r>
            <w:r>
              <w:rPr>
                <w:noProof/>
                <w:webHidden/>
              </w:rPr>
              <w:fldChar w:fldCharType="begin"/>
            </w:r>
            <w:r>
              <w:rPr>
                <w:noProof/>
                <w:webHidden/>
              </w:rPr>
              <w:instrText xml:space="preserve"> PAGEREF _Toc188835067 \h </w:instrText>
            </w:r>
            <w:r>
              <w:rPr>
                <w:noProof/>
                <w:webHidden/>
              </w:rPr>
            </w:r>
            <w:r>
              <w:rPr>
                <w:noProof/>
                <w:webHidden/>
              </w:rPr>
              <w:fldChar w:fldCharType="separate"/>
            </w:r>
            <w:r>
              <w:rPr>
                <w:noProof/>
                <w:webHidden/>
              </w:rPr>
              <w:t>21</w:t>
            </w:r>
            <w:r>
              <w:rPr>
                <w:noProof/>
                <w:webHidden/>
              </w:rPr>
              <w:fldChar w:fldCharType="end"/>
            </w:r>
          </w:hyperlink>
        </w:p>
        <w:p w14:paraId="624840F8" w14:textId="143C8D83" w:rsidR="00BF3C1E" w:rsidRDefault="00BF3C1E">
          <w:r>
            <w:rPr>
              <w:b/>
              <w:bCs/>
            </w:rPr>
            <w:fldChar w:fldCharType="end"/>
          </w:r>
        </w:p>
      </w:sdtContent>
    </w:sdt>
    <w:p w14:paraId="4A498E17" w14:textId="77777777" w:rsidR="00084D8F" w:rsidRPr="00BF3C1E" w:rsidRDefault="00084D8F" w:rsidP="003A6A20">
      <w:pPr>
        <w:spacing w:line="360" w:lineRule="auto"/>
        <w:rPr>
          <w:rFonts w:ascii="Calibri" w:hAnsi="Calibri" w:cs="Calibri"/>
          <w:color w:val="C00000"/>
        </w:rPr>
      </w:pPr>
    </w:p>
    <w:p w14:paraId="7467F075" w14:textId="4161CC49" w:rsidR="00297D69" w:rsidRPr="00BF3C1E" w:rsidRDefault="00297D69" w:rsidP="00BF3C1E">
      <w:pPr>
        <w:pStyle w:val="Overskrift1"/>
        <w:numPr>
          <w:ilvl w:val="0"/>
          <w:numId w:val="17"/>
        </w:numPr>
        <w:rPr>
          <w:b/>
          <w:bCs/>
          <w:color w:val="C00000"/>
          <w:sz w:val="24"/>
          <w:szCs w:val="24"/>
        </w:rPr>
      </w:pPr>
      <w:bookmarkStart w:id="1" w:name="_Toc188835036"/>
      <w:r w:rsidRPr="00BF3C1E">
        <w:rPr>
          <w:b/>
          <w:bCs/>
          <w:color w:val="C00000"/>
          <w:sz w:val="24"/>
          <w:szCs w:val="24"/>
        </w:rPr>
        <w:lastRenderedPageBreak/>
        <w:t>Innledning</w:t>
      </w:r>
      <w:bookmarkEnd w:id="1"/>
    </w:p>
    <w:p w14:paraId="21FC013E" w14:textId="12E9E36B" w:rsidR="00297D69" w:rsidRPr="00297D69" w:rsidRDefault="00297D69" w:rsidP="003A6A20">
      <w:pPr>
        <w:spacing w:line="360" w:lineRule="auto"/>
        <w:ind w:left="360"/>
        <w:jc w:val="both"/>
        <w:rPr>
          <w:rFonts w:ascii="Calibri" w:hAnsi="Calibri" w:cs="Calibri"/>
        </w:rPr>
      </w:pPr>
      <w:r>
        <w:rPr>
          <w:rFonts w:ascii="Calibri" w:hAnsi="Calibri" w:cs="Calibri"/>
        </w:rPr>
        <w:t xml:space="preserve">Barnehagens årsplan </w:t>
      </w:r>
      <w:r w:rsidRPr="00297D69">
        <w:rPr>
          <w:rFonts w:ascii="Calibri" w:hAnsi="Calibri" w:cs="Calibri"/>
        </w:rPr>
        <w:t xml:space="preserve">inneholder informasjon om barnehagens arbeid med temaer som er beskrevet i rammeplan for barnehagens innhold og oppgaver (2017). Årsplanen tar utgangspunkt i virksomhetsplanen vår, </w:t>
      </w:r>
      <w:r>
        <w:rPr>
          <w:rFonts w:ascii="Calibri" w:hAnsi="Calibri" w:cs="Calibri"/>
        </w:rPr>
        <w:t xml:space="preserve">i tillegg til vårt arbeid med rammeplanen og barnehagens fokusområder. Årets tema er «fellesskap», og fokusområdene vi jobber ekstra med er «emosjonell støtte og sensitive voksne», ASK og visuell støtte, «la </w:t>
      </w:r>
      <w:proofErr w:type="spellStart"/>
      <w:r>
        <w:rPr>
          <w:rFonts w:ascii="Calibri" w:hAnsi="Calibri" w:cs="Calibri"/>
        </w:rPr>
        <w:t>mæ</w:t>
      </w:r>
      <w:proofErr w:type="spellEnd"/>
      <w:r>
        <w:rPr>
          <w:rFonts w:ascii="Calibri" w:hAnsi="Calibri" w:cs="Calibri"/>
        </w:rPr>
        <w:t xml:space="preserve"> få klar det sjøl»; pedagogikk og ergonomi. Vi har samarbeid med REKOM og D</w:t>
      </w:r>
      <w:r w:rsidR="003D6C1A">
        <w:rPr>
          <w:rFonts w:ascii="Calibri" w:hAnsi="Calibri" w:cs="Calibri"/>
        </w:rPr>
        <w:t>ronning Mauds Minne Høgskole</w:t>
      </w:r>
      <w:r>
        <w:rPr>
          <w:rFonts w:ascii="Calibri" w:hAnsi="Calibri" w:cs="Calibri"/>
        </w:rPr>
        <w:t xml:space="preserve"> i vårt utviklingsarbeid. </w:t>
      </w:r>
    </w:p>
    <w:p w14:paraId="3A95058F" w14:textId="45E2039F" w:rsidR="00297D69" w:rsidRDefault="00297D69" w:rsidP="003A6A20">
      <w:pPr>
        <w:spacing w:line="360" w:lineRule="auto"/>
        <w:ind w:left="360"/>
        <w:jc w:val="both"/>
        <w:rPr>
          <w:rFonts w:ascii="Calibri" w:hAnsi="Calibri" w:cs="Calibri"/>
        </w:rPr>
      </w:pPr>
      <w:r w:rsidRPr="00297D69">
        <w:rPr>
          <w:rFonts w:ascii="Calibri" w:hAnsi="Calibri" w:cs="Calibri"/>
        </w:rPr>
        <w:t>Innholdet i årsplanen gjelder for hele barnehagen</w:t>
      </w:r>
      <w:r>
        <w:rPr>
          <w:rFonts w:ascii="Calibri" w:hAnsi="Calibri" w:cs="Calibri"/>
        </w:rPr>
        <w:t xml:space="preserve"> og blir revidert hvert år til nytt barnehageår starter 1. august</w:t>
      </w:r>
      <w:r w:rsidRPr="00297D69">
        <w:rPr>
          <w:rFonts w:ascii="Calibri" w:hAnsi="Calibri" w:cs="Calibri"/>
        </w:rPr>
        <w:t xml:space="preserve">. Hver avdeling lager i tillegg planer og månedsbrev som deles med foreldrene med barn på de </w:t>
      </w:r>
      <w:r>
        <w:rPr>
          <w:rFonts w:ascii="Calibri" w:hAnsi="Calibri" w:cs="Calibri"/>
        </w:rPr>
        <w:t xml:space="preserve">gitte </w:t>
      </w:r>
      <w:r w:rsidRPr="00297D69">
        <w:rPr>
          <w:rFonts w:ascii="Calibri" w:hAnsi="Calibri" w:cs="Calibri"/>
        </w:rPr>
        <w:t>avdelingene.</w:t>
      </w:r>
    </w:p>
    <w:p w14:paraId="7EBF24E8" w14:textId="4A29FE05" w:rsidR="00297D69" w:rsidRPr="00297D69" w:rsidRDefault="00297D69" w:rsidP="003A6A20">
      <w:pPr>
        <w:spacing w:line="360" w:lineRule="auto"/>
        <w:rPr>
          <w:rFonts w:ascii="Calibri" w:hAnsi="Calibri" w:cs="Calibri"/>
        </w:rPr>
      </w:pPr>
      <w:r>
        <w:rPr>
          <w:rFonts w:ascii="Calibri" w:hAnsi="Calibri" w:cs="Calibri"/>
        </w:rPr>
        <w:br w:type="page"/>
      </w:r>
    </w:p>
    <w:p w14:paraId="5750805E" w14:textId="5FEEBDCA" w:rsidR="00A47148" w:rsidRPr="00BF3C1E" w:rsidRDefault="008D778F" w:rsidP="00BF3C1E">
      <w:pPr>
        <w:pStyle w:val="Overskrift1"/>
        <w:numPr>
          <w:ilvl w:val="0"/>
          <w:numId w:val="17"/>
        </w:numPr>
        <w:rPr>
          <w:b/>
          <w:bCs/>
          <w:color w:val="C00000"/>
        </w:rPr>
      </w:pPr>
      <w:bookmarkStart w:id="2" w:name="_Toc188835037"/>
      <w:r w:rsidRPr="00BF3C1E">
        <w:rPr>
          <w:b/>
          <w:bCs/>
          <w:color w:val="C00000"/>
          <w:sz w:val="24"/>
          <w:szCs w:val="24"/>
        </w:rPr>
        <w:lastRenderedPageBreak/>
        <w:t xml:space="preserve">Velkommen til </w:t>
      </w:r>
      <w:r w:rsidR="00297D69" w:rsidRPr="00BF3C1E">
        <w:rPr>
          <w:b/>
          <w:bCs/>
          <w:color w:val="C00000"/>
          <w:sz w:val="24"/>
          <w:szCs w:val="24"/>
        </w:rPr>
        <w:t>Preg barnehager Risvollan AS</w:t>
      </w:r>
      <w:bookmarkEnd w:id="2"/>
    </w:p>
    <w:p w14:paraId="1056BE5C" w14:textId="718935F7" w:rsidR="00BF3C1E" w:rsidRDefault="00BF3C1E" w:rsidP="00BF3C1E">
      <w:pPr>
        <w:pStyle w:val="Ingenmellomrom"/>
        <w:spacing w:line="360" w:lineRule="auto"/>
        <w:ind w:left="348"/>
        <w:rPr>
          <w:rFonts w:ascii="Calibri" w:hAnsi="Calibri" w:cs="Calibri"/>
        </w:rPr>
      </w:pPr>
      <w:r>
        <w:rPr>
          <w:rFonts w:ascii="Calibri" w:hAnsi="Calibri" w:cs="Calibri"/>
          <w:b/>
          <w:bCs/>
          <w:noProof/>
        </w:rPr>
        <mc:AlternateContent>
          <mc:Choice Requires="wps">
            <w:drawing>
              <wp:anchor distT="0" distB="0" distL="114300" distR="114300" simplePos="0" relativeHeight="251661824" behindDoc="0" locked="0" layoutInCell="1" allowOverlap="1" wp14:anchorId="6368F03E" wp14:editId="45C2A1CF">
                <wp:simplePos x="0" y="0"/>
                <wp:positionH relativeFrom="column">
                  <wp:posOffset>2967355</wp:posOffset>
                </wp:positionH>
                <wp:positionV relativeFrom="paragraph">
                  <wp:posOffset>177165</wp:posOffset>
                </wp:positionV>
                <wp:extent cx="1892300" cy="1174750"/>
                <wp:effectExtent l="19050" t="0" r="31750" b="44450"/>
                <wp:wrapNone/>
                <wp:docPr id="558129290" name="Sky 3"/>
                <wp:cNvGraphicFramePr/>
                <a:graphic xmlns:a="http://schemas.openxmlformats.org/drawingml/2006/main">
                  <a:graphicData uri="http://schemas.microsoft.com/office/word/2010/wordprocessingShape">
                    <wps:wsp>
                      <wps:cNvSpPr/>
                      <wps:spPr>
                        <a:xfrm>
                          <a:off x="0" y="0"/>
                          <a:ext cx="1892300" cy="1174750"/>
                        </a:xfrm>
                        <a:prstGeom prst="cloud">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B4E82FC" w14:textId="594F1A7A" w:rsidR="003B605D" w:rsidRPr="00AE33C3" w:rsidRDefault="003B605D" w:rsidP="003B605D">
                            <w:pPr>
                              <w:jc w:val="center"/>
                              <w:rPr>
                                <w:rFonts w:ascii="Ink Free" w:hAnsi="Ink Free"/>
                                <w:color w:val="000000" w:themeColor="text1"/>
                                <w:sz w:val="28"/>
                                <w:szCs w:val="28"/>
                              </w:rPr>
                            </w:pPr>
                            <w:r w:rsidRPr="00AE33C3">
                              <w:rPr>
                                <w:rFonts w:ascii="Ink Free" w:hAnsi="Ink Free"/>
                                <w:b/>
                                <w:bCs/>
                                <w:color w:val="000000" w:themeColor="text1"/>
                              </w:rPr>
                              <w:t>Åpningstid</w:t>
                            </w:r>
                            <w:r w:rsidRPr="00AE33C3">
                              <w:rPr>
                                <w:rFonts w:ascii="Ink Free" w:hAnsi="Ink Free"/>
                                <w:color w:val="000000" w:themeColor="text1"/>
                              </w:rPr>
                              <w:br/>
                            </w:r>
                            <w:r w:rsidRPr="00AE33C3">
                              <w:rPr>
                                <w:rFonts w:ascii="Ink Free" w:hAnsi="Ink Free"/>
                                <w:b/>
                                <w:bCs/>
                                <w:color w:val="000000" w:themeColor="text1"/>
                                <w:sz w:val="26"/>
                                <w:szCs w:val="26"/>
                              </w:rPr>
                              <w:t>07.15</w:t>
                            </w:r>
                            <w:r w:rsidR="00AE33C3" w:rsidRPr="00AE33C3">
                              <w:rPr>
                                <w:rFonts w:ascii="Ink Free" w:hAnsi="Ink Free"/>
                                <w:b/>
                                <w:bCs/>
                                <w:color w:val="000000" w:themeColor="text1"/>
                                <w:sz w:val="26"/>
                                <w:szCs w:val="26"/>
                              </w:rPr>
                              <w:t xml:space="preserve"> </w:t>
                            </w:r>
                            <w:r w:rsidRPr="00AE33C3">
                              <w:rPr>
                                <w:rFonts w:ascii="Ink Free" w:hAnsi="Ink Free"/>
                                <w:b/>
                                <w:bCs/>
                                <w:color w:val="000000" w:themeColor="text1"/>
                                <w:sz w:val="26"/>
                                <w:szCs w:val="26"/>
                              </w:rPr>
                              <w:t>–</w:t>
                            </w:r>
                            <w:r w:rsidR="00AE33C3" w:rsidRPr="00AE33C3">
                              <w:rPr>
                                <w:rFonts w:ascii="Ink Free" w:hAnsi="Ink Free"/>
                                <w:b/>
                                <w:bCs/>
                                <w:color w:val="000000" w:themeColor="text1"/>
                                <w:sz w:val="26"/>
                                <w:szCs w:val="26"/>
                              </w:rPr>
                              <w:t xml:space="preserve"> </w:t>
                            </w:r>
                            <w:r w:rsidRPr="00AE33C3">
                              <w:rPr>
                                <w:rFonts w:ascii="Ink Free" w:hAnsi="Ink Free"/>
                                <w:b/>
                                <w:bCs/>
                                <w:color w:val="000000" w:themeColor="text1"/>
                                <w:sz w:val="26"/>
                                <w:szCs w:val="26"/>
                              </w:rPr>
                              <w:t>16.45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68F03E" id="Sky 3" o:spid="_x0000_s1026" style="position:absolute;left:0;text-align:left;margin-left:233.65pt;margin-top:13.95pt;width:149pt;height:92.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09101d [484]" strokeweight="1pt">
                <v:stroke joinstyle="miter"/>
                <v:formulas/>
                <v:path arrowok="t" o:connecttype="custom" o:connectlocs="205569,711839;94615,690166;303469,949019;254935,959379;721790,1062986;692529,1015669;1262716,944994;1251021,996906;1494961,624195;1637365,818246;1830888,417526;1767461,490295;1678715,147551;1682044,181923;1273711,107468;1306213,63632;969848,128352;985573,90554;613245,141188;670190,177844;180776,429355;170833,390768" o:connectangles="0,0,0,0,0,0,0,0,0,0,0,0,0,0,0,0,0,0,0,0,0,0" textboxrect="0,0,43200,43200"/>
                <v:textbox>
                  <w:txbxContent>
                    <w:p w14:paraId="5B4E82FC" w14:textId="594F1A7A" w:rsidR="003B605D" w:rsidRPr="00AE33C3" w:rsidRDefault="003B605D" w:rsidP="003B605D">
                      <w:pPr>
                        <w:jc w:val="center"/>
                        <w:rPr>
                          <w:rFonts w:ascii="Ink Free" w:hAnsi="Ink Free"/>
                          <w:color w:val="000000" w:themeColor="text1"/>
                          <w:sz w:val="28"/>
                          <w:szCs w:val="28"/>
                        </w:rPr>
                      </w:pPr>
                      <w:r w:rsidRPr="00AE33C3">
                        <w:rPr>
                          <w:rFonts w:ascii="Ink Free" w:hAnsi="Ink Free"/>
                          <w:b/>
                          <w:bCs/>
                          <w:color w:val="000000" w:themeColor="text1"/>
                        </w:rPr>
                        <w:t>Åpningstid</w:t>
                      </w:r>
                      <w:r w:rsidRPr="00AE33C3">
                        <w:rPr>
                          <w:rFonts w:ascii="Ink Free" w:hAnsi="Ink Free"/>
                          <w:color w:val="000000" w:themeColor="text1"/>
                        </w:rPr>
                        <w:br/>
                      </w:r>
                      <w:r w:rsidRPr="00AE33C3">
                        <w:rPr>
                          <w:rFonts w:ascii="Ink Free" w:hAnsi="Ink Free"/>
                          <w:b/>
                          <w:bCs/>
                          <w:color w:val="000000" w:themeColor="text1"/>
                          <w:sz w:val="26"/>
                          <w:szCs w:val="26"/>
                        </w:rPr>
                        <w:t>07.15</w:t>
                      </w:r>
                      <w:r w:rsidR="00AE33C3" w:rsidRPr="00AE33C3">
                        <w:rPr>
                          <w:rFonts w:ascii="Ink Free" w:hAnsi="Ink Free"/>
                          <w:b/>
                          <w:bCs/>
                          <w:color w:val="000000" w:themeColor="text1"/>
                          <w:sz w:val="26"/>
                          <w:szCs w:val="26"/>
                        </w:rPr>
                        <w:t xml:space="preserve"> </w:t>
                      </w:r>
                      <w:r w:rsidRPr="00AE33C3">
                        <w:rPr>
                          <w:rFonts w:ascii="Ink Free" w:hAnsi="Ink Free"/>
                          <w:b/>
                          <w:bCs/>
                          <w:color w:val="000000" w:themeColor="text1"/>
                          <w:sz w:val="26"/>
                          <w:szCs w:val="26"/>
                        </w:rPr>
                        <w:t>–</w:t>
                      </w:r>
                      <w:r w:rsidR="00AE33C3" w:rsidRPr="00AE33C3">
                        <w:rPr>
                          <w:rFonts w:ascii="Ink Free" w:hAnsi="Ink Free"/>
                          <w:b/>
                          <w:bCs/>
                          <w:color w:val="000000" w:themeColor="text1"/>
                          <w:sz w:val="26"/>
                          <w:szCs w:val="26"/>
                        </w:rPr>
                        <w:t xml:space="preserve"> </w:t>
                      </w:r>
                      <w:r w:rsidRPr="00AE33C3">
                        <w:rPr>
                          <w:rFonts w:ascii="Ink Free" w:hAnsi="Ink Free"/>
                          <w:b/>
                          <w:bCs/>
                          <w:color w:val="000000" w:themeColor="text1"/>
                          <w:sz w:val="26"/>
                          <w:szCs w:val="26"/>
                        </w:rPr>
                        <w:t>16.45</w:t>
                      </w:r>
                    </w:p>
                  </w:txbxContent>
                </v:textbox>
              </v:shape>
            </w:pict>
          </mc:Fallback>
        </mc:AlternateContent>
      </w:r>
      <w:r w:rsidRPr="00632C38">
        <w:rPr>
          <w:rFonts w:ascii="Calibri" w:hAnsi="Calibri" w:cs="Calibri"/>
          <w:b/>
          <w:bCs/>
          <w:noProof/>
          <w:color w:val="ED7D31" w:themeColor="accent2"/>
        </w:rPr>
        <mc:AlternateContent>
          <mc:Choice Requires="wps">
            <w:drawing>
              <wp:anchor distT="0" distB="0" distL="114300" distR="114300" simplePos="0" relativeHeight="251658752" behindDoc="0" locked="0" layoutInCell="1" allowOverlap="1" wp14:anchorId="03CCD198" wp14:editId="1A9324B7">
                <wp:simplePos x="0" y="0"/>
                <wp:positionH relativeFrom="column">
                  <wp:posOffset>262255</wp:posOffset>
                </wp:positionH>
                <wp:positionV relativeFrom="paragraph">
                  <wp:posOffset>163195</wp:posOffset>
                </wp:positionV>
                <wp:extent cx="4749800" cy="1200150"/>
                <wp:effectExtent l="0" t="0" r="12700" b="19050"/>
                <wp:wrapNone/>
                <wp:docPr id="1454487775" name="Rektangel 2"/>
                <wp:cNvGraphicFramePr/>
                <a:graphic xmlns:a="http://schemas.openxmlformats.org/drawingml/2006/main">
                  <a:graphicData uri="http://schemas.microsoft.com/office/word/2010/wordprocessingShape">
                    <wps:wsp>
                      <wps:cNvSpPr/>
                      <wps:spPr>
                        <a:xfrm>
                          <a:off x="0" y="0"/>
                          <a:ext cx="4749800" cy="1200150"/>
                        </a:xfrm>
                        <a:prstGeom prst="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FB532FC" w14:textId="3A00ADC4" w:rsidR="00632C38" w:rsidRPr="00632C38" w:rsidRDefault="00632C38" w:rsidP="003B605D">
                            <w:pPr>
                              <w:rPr>
                                <w:color w:val="000000" w:themeColor="text1"/>
                              </w:rPr>
                            </w:pPr>
                            <w:r>
                              <w:rPr>
                                <w:color w:val="000000" w:themeColor="text1"/>
                              </w:rPr>
                              <w:t>Asbjørn Øverås veg 13a</w:t>
                            </w:r>
                            <w:r>
                              <w:rPr>
                                <w:color w:val="000000" w:themeColor="text1"/>
                              </w:rPr>
                              <w:br/>
                              <w:t>7036 Trondheim</w:t>
                            </w:r>
                            <w:r w:rsidR="003B605D">
                              <w:rPr>
                                <w:color w:val="000000" w:themeColor="text1"/>
                              </w:rPr>
                              <w:br/>
                            </w:r>
                            <w:r>
                              <w:rPr>
                                <w:color w:val="000000" w:themeColor="text1"/>
                              </w:rPr>
                              <w:br/>
                            </w:r>
                            <w:proofErr w:type="spellStart"/>
                            <w:r>
                              <w:rPr>
                                <w:color w:val="000000" w:themeColor="text1"/>
                              </w:rPr>
                              <w:t>Tlf</w:t>
                            </w:r>
                            <w:proofErr w:type="spellEnd"/>
                            <w:r>
                              <w:rPr>
                                <w:color w:val="000000" w:themeColor="text1"/>
                              </w:rPr>
                              <w:t>: 478 38</w:t>
                            </w:r>
                            <w:r w:rsidR="003B605D">
                              <w:rPr>
                                <w:color w:val="000000" w:themeColor="text1"/>
                              </w:rPr>
                              <w:t> </w:t>
                            </w:r>
                            <w:r>
                              <w:rPr>
                                <w:color w:val="000000" w:themeColor="text1"/>
                              </w:rPr>
                              <w:t>345</w:t>
                            </w:r>
                            <w:r w:rsidR="003B605D">
                              <w:rPr>
                                <w:color w:val="000000" w:themeColor="text1"/>
                              </w:rPr>
                              <w:br/>
                              <w:t xml:space="preserve">e-post: </w:t>
                            </w:r>
                            <w:hyperlink r:id="rId12" w:history="1">
                              <w:r w:rsidR="003B605D" w:rsidRPr="006578DD">
                                <w:rPr>
                                  <w:rStyle w:val="Hyperkobling"/>
                                </w:rPr>
                                <w:t>risvollan@pregbarnehager.no</w:t>
                              </w:r>
                            </w:hyperlink>
                            <w:r w:rsidR="003B605D">
                              <w:rPr>
                                <w:color w:val="000000" w:themeColor="text1"/>
                              </w:rPr>
                              <w:br/>
                              <w:t>Daglig leder: Malin Eriksen</w:t>
                            </w:r>
                            <w:r w:rsidR="003B605D">
                              <w:rPr>
                                <w:color w:val="000000" w:themeColor="text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CD198" id="Rektangel 2" o:spid="_x0000_s1027" style="position:absolute;left:0;text-align:left;margin-left:20.65pt;margin-top:12.85pt;width:374pt;height:9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" fillcolor="#c5e0b3 [1305]" strokecolor="#09101d [484]" strokeweight="1pt">
                <v:textbox>
                  <w:txbxContent>
                    <w:p w14:paraId="1FB532FC" w14:textId="3A00ADC4" w:rsidR="00632C38" w:rsidRPr="00632C38" w:rsidRDefault="00632C38" w:rsidP="003B605D">
                      <w:pPr>
                        <w:rPr>
                          <w:color w:val="000000" w:themeColor="text1"/>
                        </w:rPr>
                      </w:pPr>
                      <w:r>
                        <w:rPr>
                          <w:color w:val="000000" w:themeColor="text1"/>
                        </w:rPr>
                        <w:t>Asbjørn Øverås veg 13a</w:t>
                      </w:r>
                      <w:r>
                        <w:rPr>
                          <w:color w:val="000000" w:themeColor="text1"/>
                        </w:rPr>
                        <w:br/>
                        <w:t>7036 Trondheim</w:t>
                      </w:r>
                      <w:r w:rsidR="003B605D">
                        <w:rPr>
                          <w:color w:val="000000" w:themeColor="text1"/>
                        </w:rPr>
                        <w:br/>
                      </w:r>
                      <w:r>
                        <w:rPr>
                          <w:color w:val="000000" w:themeColor="text1"/>
                        </w:rPr>
                        <w:br/>
                      </w:r>
                      <w:proofErr w:type="spellStart"/>
                      <w:r>
                        <w:rPr>
                          <w:color w:val="000000" w:themeColor="text1"/>
                        </w:rPr>
                        <w:t>Tlf</w:t>
                      </w:r>
                      <w:proofErr w:type="spellEnd"/>
                      <w:r>
                        <w:rPr>
                          <w:color w:val="000000" w:themeColor="text1"/>
                        </w:rPr>
                        <w:t>: 478 38</w:t>
                      </w:r>
                      <w:r w:rsidR="003B605D">
                        <w:rPr>
                          <w:color w:val="000000" w:themeColor="text1"/>
                        </w:rPr>
                        <w:t> </w:t>
                      </w:r>
                      <w:r>
                        <w:rPr>
                          <w:color w:val="000000" w:themeColor="text1"/>
                        </w:rPr>
                        <w:t>345</w:t>
                      </w:r>
                      <w:r w:rsidR="003B605D">
                        <w:rPr>
                          <w:color w:val="000000" w:themeColor="text1"/>
                        </w:rPr>
                        <w:br/>
                        <w:t xml:space="preserve">e-post: </w:t>
                      </w:r>
                      <w:hyperlink r:id="rId13" w:history="1">
                        <w:r w:rsidR="003B605D" w:rsidRPr="006578DD">
                          <w:rPr>
                            <w:rStyle w:val="Hyperkobling"/>
                          </w:rPr>
                          <w:t>risvollan@pregbarnehager.no</w:t>
                        </w:r>
                      </w:hyperlink>
                      <w:r w:rsidR="003B605D">
                        <w:rPr>
                          <w:color w:val="000000" w:themeColor="text1"/>
                        </w:rPr>
                        <w:br/>
                        <w:t>Daglig leder: Malin Eriksen</w:t>
                      </w:r>
                      <w:r w:rsidR="003B605D">
                        <w:rPr>
                          <w:color w:val="000000" w:themeColor="text1"/>
                        </w:rPr>
                        <w:br/>
                      </w:r>
                    </w:p>
                  </w:txbxContent>
                </v:textbox>
              </v:rect>
            </w:pict>
          </mc:Fallback>
        </mc:AlternateContent>
      </w:r>
    </w:p>
    <w:p w14:paraId="012D5387" w14:textId="2991B55B" w:rsidR="00BF3C1E" w:rsidRDefault="00BF3C1E" w:rsidP="00BF3C1E">
      <w:pPr>
        <w:pStyle w:val="Ingenmellomrom"/>
        <w:spacing w:line="360" w:lineRule="auto"/>
        <w:ind w:left="348"/>
        <w:rPr>
          <w:rFonts w:ascii="Calibri" w:hAnsi="Calibri" w:cs="Calibri"/>
        </w:rPr>
      </w:pPr>
    </w:p>
    <w:p w14:paraId="1469B6FD" w14:textId="77777777" w:rsidR="00BF3C1E" w:rsidRDefault="00BF3C1E" w:rsidP="00BF3C1E">
      <w:pPr>
        <w:pStyle w:val="Ingenmellomrom"/>
        <w:spacing w:line="360" w:lineRule="auto"/>
        <w:ind w:left="348"/>
        <w:rPr>
          <w:rFonts w:ascii="Calibri" w:hAnsi="Calibri" w:cs="Calibri"/>
        </w:rPr>
      </w:pPr>
    </w:p>
    <w:p w14:paraId="5D7807A2" w14:textId="3741813D" w:rsidR="00BF3C1E" w:rsidRDefault="00BF3C1E" w:rsidP="00BF3C1E">
      <w:pPr>
        <w:pStyle w:val="Ingenmellomrom"/>
        <w:spacing w:line="360" w:lineRule="auto"/>
        <w:ind w:left="348"/>
        <w:rPr>
          <w:rFonts w:ascii="Calibri" w:hAnsi="Calibri" w:cs="Calibri"/>
        </w:rPr>
      </w:pPr>
    </w:p>
    <w:p w14:paraId="36D4940E" w14:textId="3CEDC64D" w:rsidR="00BF3C1E" w:rsidRDefault="00BF3C1E" w:rsidP="00BF3C1E">
      <w:pPr>
        <w:pStyle w:val="Ingenmellomrom"/>
        <w:spacing w:line="360" w:lineRule="auto"/>
        <w:ind w:left="348"/>
        <w:rPr>
          <w:rFonts w:ascii="Calibri" w:hAnsi="Calibri" w:cs="Calibri"/>
        </w:rPr>
      </w:pPr>
    </w:p>
    <w:p w14:paraId="7C3C2A83" w14:textId="77777777" w:rsidR="00BF3C1E" w:rsidRDefault="00BF3C1E" w:rsidP="00BF3C1E">
      <w:pPr>
        <w:pStyle w:val="Ingenmellomrom"/>
        <w:spacing w:line="360" w:lineRule="auto"/>
        <w:ind w:left="348"/>
        <w:rPr>
          <w:rFonts w:ascii="Calibri" w:hAnsi="Calibri" w:cs="Calibri"/>
        </w:rPr>
      </w:pPr>
    </w:p>
    <w:p w14:paraId="173D4C00" w14:textId="02A7D8FE" w:rsidR="003B605D" w:rsidRPr="003B605D" w:rsidRDefault="003B605D" w:rsidP="00BF3C1E">
      <w:pPr>
        <w:pStyle w:val="Ingenmellomrom"/>
        <w:spacing w:line="360" w:lineRule="auto"/>
        <w:ind w:left="348"/>
        <w:rPr>
          <w:rFonts w:ascii="Calibri" w:hAnsi="Calibri" w:cs="Calibri"/>
        </w:rPr>
      </w:pPr>
      <w:r>
        <w:rPr>
          <w:rFonts w:ascii="Calibri" w:hAnsi="Calibri" w:cs="Calibri"/>
        </w:rPr>
        <w:t>Preg Risvollan er en</w:t>
      </w:r>
      <w:r w:rsidRPr="003B605D">
        <w:rPr>
          <w:rFonts w:ascii="Calibri" w:hAnsi="Calibri" w:cs="Calibri"/>
        </w:rPr>
        <w:t xml:space="preserve"> privat </w:t>
      </w:r>
      <w:r>
        <w:rPr>
          <w:rFonts w:ascii="Calibri" w:hAnsi="Calibri" w:cs="Calibri"/>
        </w:rPr>
        <w:t>nærmiljø</w:t>
      </w:r>
      <w:r w:rsidRPr="003B605D">
        <w:rPr>
          <w:rFonts w:ascii="Calibri" w:hAnsi="Calibri" w:cs="Calibri"/>
        </w:rPr>
        <w:t>barnehage med utvidet kristen profil.</w:t>
      </w:r>
      <w:r>
        <w:rPr>
          <w:rFonts w:ascii="Calibri" w:hAnsi="Calibri" w:cs="Calibri"/>
        </w:rPr>
        <w:t xml:space="preserve"> Hos oss er vi opptatt av mangfold, fellesskap og inkludering – og </w:t>
      </w:r>
      <w:r w:rsidR="00A47148">
        <w:rPr>
          <w:rFonts w:ascii="Calibri" w:hAnsi="Calibri" w:cs="Calibri"/>
        </w:rPr>
        <w:t>jobber hver dag for barnas beste gjennom å være sensitive, oppmerksomme og engasjerte voksne.</w:t>
      </w:r>
      <w:r>
        <w:rPr>
          <w:rFonts w:ascii="Calibri" w:hAnsi="Calibri" w:cs="Calibri"/>
        </w:rPr>
        <w:t xml:space="preserve"> Barnehagen</w:t>
      </w:r>
      <w:r w:rsidRPr="003B605D">
        <w:rPr>
          <w:rFonts w:ascii="Calibri" w:hAnsi="Calibri" w:cs="Calibri"/>
        </w:rPr>
        <w:t xml:space="preserve"> ligger rolig til på Risvollan i Trondheim, og i umiddelbar nærhet til skog og mark som vi benytter oss mye av på tur og i utelek. Barnehagen har to avdelinger; Maurtua som er vår småbarnsavdeling med 12 plasser, og Kløverenga som er vår </w:t>
      </w:r>
      <w:proofErr w:type="spellStart"/>
      <w:r w:rsidRPr="003B605D">
        <w:rPr>
          <w:rFonts w:ascii="Calibri" w:hAnsi="Calibri" w:cs="Calibri"/>
        </w:rPr>
        <w:t>storbarnsavdeling</w:t>
      </w:r>
      <w:proofErr w:type="spellEnd"/>
      <w:r w:rsidRPr="003B605D">
        <w:rPr>
          <w:rFonts w:ascii="Calibri" w:hAnsi="Calibri" w:cs="Calibri"/>
        </w:rPr>
        <w:t xml:space="preserve"> med 18 plasser. Totalt har vi 30 fulltidsplasser og 8 ansatte i vår grunnbemanning (fordelt på 10 dyktige, omsorgsfulle og engasjerte ansatte).</w:t>
      </w:r>
    </w:p>
    <w:p w14:paraId="2ED65733" w14:textId="0429C138" w:rsidR="007E7ACC" w:rsidRPr="007E7ACC" w:rsidRDefault="003B605D" w:rsidP="003A6A20">
      <w:pPr>
        <w:pStyle w:val="Ingenmellomrom"/>
        <w:spacing w:line="360" w:lineRule="auto"/>
        <w:ind w:left="348"/>
        <w:rPr>
          <w:rFonts w:ascii="Calibri" w:hAnsi="Calibri" w:cs="Calibri"/>
        </w:rPr>
      </w:pPr>
      <w:r>
        <w:rPr>
          <w:rFonts w:ascii="Calibri" w:hAnsi="Calibri" w:cs="Calibri"/>
        </w:rPr>
        <w:t>Barnehagen har et flott</w:t>
      </w:r>
      <w:r w:rsidR="00A47148">
        <w:rPr>
          <w:rFonts w:ascii="Calibri" w:hAnsi="Calibri" w:cs="Calibri"/>
        </w:rPr>
        <w:t xml:space="preserve"> og stort</w:t>
      </w:r>
      <w:r>
        <w:rPr>
          <w:rFonts w:ascii="Calibri" w:hAnsi="Calibri" w:cs="Calibri"/>
        </w:rPr>
        <w:t xml:space="preserve"> uteområde</w:t>
      </w:r>
      <w:r w:rsidR="00A47148">
        <w:rPr>
          <w:rFonts w:ascii="Calibri" w:hAnsi="Calibri" w:cs="Calibri"/>
        </w:rPr>
        <w:t>, og om</w:t>
      </w:r>
      <w:r w:rsidRPr="003B605D">
        <w:rPr>
          <w:rFonts w:ascii="Calibri" w:hAnsi="Calibri" w:cs="Calibri"/>
        </w:rPr>
        <w:t xml:space="preserve"> vinteren blir uteområde enda større, da vi åpner gjerdet ned til "dalen" for enda større ake- og turområde.</w:t>
      </w:r>
      <w:r w:rsidR="007E7ACC">
        <w:rPr>
          <w:rFonts w:ascii="Calibri" w:hAnsi="Calibri" w:cs="Calibri"/>
        </w:rPr>
        <w:br/>
      </w:r>
    </w:p>
    <w:p w14:paraId="779F0F61" w14:textId="24651C95" w:rsidR="003B605D" w:rsidRDefault="00A47148" w:rsidP="003A6A20">
      <w:pPr>
        <w:pStyle w:val="Ingenmellomrom"/>
        <w:spacing w:line="360" w:lineRule="auto"/>
        <w:ind w:left="348"/>
        <w:rPr>
          <w:rFonts w:ascii="Calibri" w:hAnsi="Calibri" w:cs="Calibri"/>
          <w:b/>
          <w:bCs/>
        </w:rPr>
      </w:pPr>
      <w:r>
        <w:rPr>
          <w:rFonts w:ascii="Calibri" w:hAnsi="Calibri" w:cs="Calibri"/>
          <w:noProof/>
        </w:rPr>
        <mc:AlternateContent>
          <mc:Choice Requires="wps">
            <w:drawing>
              <wp:anchor distT="0" distB="0" distL="114300" distR="114300" simplePos="0" relativeHeight="251662848" behindDoc="0" locked="0" layoutInCell="1" allowOverlap="1" wp14:anchorId="73BA3224" wp14:editId="7EB2029D">
                <wp:simplePos x="0" y="0"/>
                <wp:positionH relativeFrom="column">
                  <wp:posOffset>3621405</wp:posOffset>
                </wp:positionH>
                <wp:positionV relativeFrom="paragraph">
                  <wp:posOffset>1621155</wp:posOffset>
                </wp:positionV>
                <wp:extent cx="2616200" cy="2552700"/>
                <wp:effectExtent l="19050" t="0" r="31750" b="38100"/>
                <wp:wrapNone/>
                <wp:docPr id="1016337603" name="Hjerte 16"/>
                <wp:cNvGraphicFramePr/>
                <a:graphic xmlns:a="http://schemas.openxmlformats.org/drawingml/2006/main">
                  <a:graphicData uri="http://schemas.microsoft.com/office/word/2010/wordprocessingShape">
                    <wps:wsp>
                      <wps:cNvSpPr/>
                      <wps:spPr>
                        <a:xfrm>
                          <a:off x="0" y="0"/>
                          <a:ext cx="2616200" cy="2552700"/>
                        </a:xfrm>
                        <a:prstGeom prst="heart">
                          <a:avLst/>
                        </a:prstGeom>
                      </wps:spPr>
                      <wps:style>
                        <a:lnRef idx="2">
                          <a:schemeClr val="accent6"/>
                        </a:lnRef>
                        <a:fillRef idx="1">
                          <a:schemeClr val="lt1"/>
                        </a:fillRef>
                        <a:effectRef idx="0">
                          <a:schemeClr val="accent6"/>
                        </a:effectRef>
                        <a:fontRef idx="minor">
                          <a:schemeClr val="dk1"/>
                        </a:fontRef>
                      </wps:style>
                      <wps:txbx>
                        <w:txbxContent>
                          <w:p w14:paraId="1DE19EB2" w14:textId="616C6A09" w:rsidR="00A47148" w:rsidRPr="003B605D" w:rsidRDefault="00A47148" w:rsidP="00A47148">
                            <w:pPr>
                              <w:pStyle w:val="Ingenmellomrom"/>
                              <w:spacing w:line="360" w:lineRule="auto"/>
                              <w:ind w:left="348"/>
                              <w:rPr>
                                <w:rFonts w:ascii="Ink Free" w:hAnsi="Ink Free" w:cs="Calibri"/>
                                <w:b/>
                                <w:bCs/>
                                <w:color w:val="000000" w:themeColor="text1"/>
                                <w:sz w:val="24"/>
                                <w:szCs w:val="24"/>
                              </w:rPr>
                            </w:pPr>
                            <w:r w:rsidRPr="00A47148">
                              <w:rPr>
                                <w:rFonts w:ascii="Ink Free" w:hAnsi="Ink Free" w:cs="Calibri"/>
                                <w:b/>
                                <w:bCs/>
                                <w:color w:val="000000" w:themeColor="text1"/>
                                <w:sz w:val="24"/>
                                <w:szCs w:val="24"/>
                              </w:rPr>
                              <w:t xml:space="preserve">Preg </w:t>
                            </w:r>
                            <w:proofErr w:type="gramStart"/>
                            <w:r w:rsidRPr="00A47148">
                              <w:rPr>
                                <w:rFonts w:ascii="Ink Free" w:hAnsi="Ink Free" w:cs="Calibri"/>
                                <w:b/>
                                <w:bCs/>
                                <w:color w:val="000000" w:themeColor="text1"/>
                                <w:sz w:val="24"/>
                                <w:szCs w:val="24"/>
                              </w:rPr>
                              <w:t xml:space="preserve">Risvollan </w:t>
                            </w:r>
                            <w:r w:rsidRPr="00A47148">
                              <w:rPr>
                                <w:rFonts w:ascii="Ink Free" w:hAnsi="Ink Free" w:cs="Calibri"/>
                                <w:b/>
                                <w:bCs/>
                                <w:color w:val="000000" w:themeColor="text1"/>
                                <w:sz w:val="24"/>
                                <w:szCs w:val="24"/>
                              </w:rPr>
                              <w:t xml:space="preserve"> -</w:t>
                            </w:r>
                            <w:proofErr w:type="gramEnd"/>
                            <w:r w:rsidRPr="00A47148">
                              <w:rPr>
                                <w:rFonts w:ascii="Ink Free" w:hAnsi="Ink Free" w:cs="Calibri"/>
                                <w:b/>
                                <w:bCs/>
                                <w:color w:val="000000" w:themeColor="text1"/>
                                <w:sz w:val="24"/>
                                <w:szCs w:val="24"/>
                              </w:rPr>
                              <w:t xml:space="preserve"> </w:t>
                            </w:r>
                            <w:r w:rsidRPr="00A47148">
                              <w:rPr>
                                <w:rFonts w:ascii="Ink Free" w:hAnsi="Ink Free" w:cs="Calibri"/>
                                <w:b/>
                                <w:bCs/>
                                <w:color w:val="000000" w:themeColor="text1"/>
                                <w:sz w:val="24"/>
                                <w:szCs w:val="24"/>
                              </w:rPr>
                              <w:t>sammen om å sette verdifulle spor</w:t>
                            </w:r>
                          </w:p>
                          <w:p w14:paraId="0C8C9637" w14:textId="77777777" w:rsidR="00A47148" w:rsidRDefault="00A47148" w:rsidP="00A471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A3224" id="Hjerte 16" o:spid="_x0000_s1028" style="position:absolute;left:0;text-align:left;margin-left:285.15pt;margin-top:127.65pt;width:206pt;height:20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6200,255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" adj="-11796480,,5400" path="m1308100,638175v545042,-1489075,2670704,,,1914525c-1362604,638175,763058,-850900,1308100,638175xe" fillcolor="white [3201]" strokecolor="#70ad47 [3209]" strokeweight="1pt">
                <v:stroke joinstyle="miter"/>
                <v:formulas/>
                <v:path arrowok="t" o:connecttype="custom" o:connectlocs="1308100,638175;1308100,2552700;1308100,638175" o:connectangles="0,0,0" textboxrect="0,0,2616200,2552700"/>
                <v:textbox>
                  <w:txbxContent>
                    <w:p w14:paraId="1DE19EB2" w14:textId="616C6A09" w:rsidR="00A47148" w:rsidRPr="003B605D" w:rsidRDefault="00A47148" w:rsidP="00A47148">
                      <w:pPr>
                        <w:pStyle w:val="Ingenmellomrom"/>
                        <w:spacing w:line="360" w:lineRule="auto"/>
                        <w:ind w:left="348"/>
                        <w:rPr>
                          <w:rFonts w:ascii="Ink Free" w:hAnsi="Ink Free" w:cs="Calibri"/>
                          <w:b/>
                          <w:bCs/>
                          <w:color w:val="000000" w:themeColor="text1"/>
                          <w:sz w:val="24"/>
                          <w:szCs w:val="24"/>
                        </w:rPr>
                      </w:pPr>
                      <w:r w:rsidRPr="00A47148">
                        <w:rPr>
                          <w:rFonts w:ascii="Ink Free" w:hAnsi="Ink Free" w:cs="Calibri"/>
                          <w:b/>
                          <w:bCs/>
                          <w:color w:val="000000" w:themeColor="text1"/>
                          <w:sz w:val="24"/>
                          <w:szCs w:val="24"/>
                        </w:rPr>
                        <w:t xml:space="preserve">Preg </w:t>
                      </w:r>
                      <w:proofErr w:type="gramStart"/>
                      <w:r w:rsidRPr="00A47148">
                        <w:rPr>
                          <w:rFonts w:ascii="Ink Free" w:hAnsi="Ink Free" w:cs="Calibri"/>
                          <w:b/>
                          <w:bCs/>
                          <w:color w:val="000000" w:themeColor="text1"/>
                          <w:sz w:val="24"/>
                          <w:szCs w:val="24"/>
                        </w:rPr>
                        <w:t xml:space="preserve">Risvollan </w:t>
                      </w:r>
                      <w:r w:rsidRPr="00A47148">
                        <w:rPr>
                          <w:rFonts w:ascii="Ink Free" w:hAnsi="Ink Free" w:cs="Calibri"/>
                          <w:b/>
                          <w:bCs/>
                          <w:color w:val="000000" w:themeColor="text1"/>
                          <w:sz w:val="24"/>
                          <w:szCs w:val="24"/>
                        </w:rPr>
                        <w:t xml:space="preserve"> -</w:t>
                      </w:r>
                      <w:proofErr w:type="gramEnd"/>
                      <w:r w:rsidRPr="00A47148">
                        <w:rPr>
                          <w:rFonts w:ascii="Ink Free" w:hAnsi="Ink Free" w:cs="Calibri"/>
                          <w:b/>
                          <w:bCs/>
                          <w:color w:val="000000" w:themeColor="text1"/>
                          <w:sz w:val="24"/>
                          <w:szCs w:val="24"/>
                        </w:rPr>
                        <w:t xml:space="preserve"> </w:t>
                      </w:r>
                      <w:r w:rsidRPr="00A47148">
                        <w:rPr>
                          <w:rFonts w:ascii="Ink Free" w:hAnsi="Ink Free" w:cs="Calibri"/>
                          <w:b/>
                          <w:bCs/>
                          <w:color w:val="000000" w:themeColor="text1"/>
                          <w:sz w:val="24"/>
                          <w:szCs w:val="24"/>
                        </w:rPr>
                        <w:t>sammen om å sette verdifulle spor</w:t>
                      </w:r>
                    </w:p>
                    <w:p w14:paraId="0C8C9637" w14:textId="77777777" w:rsidR="00A47148" w:rsidRDefault="00A47148" w:rsidP="00A47148">
                      <w:pPr>
                        <w:jc w:val="center"/>
                      </w:pPr>
                    </w:p>
                  </w:txbxContent>
                </v:textbox>
              </v:shape>
            </w:pict>
          </mc:Fallback>
        </mc:AlternateContent>
      </w:r>
      <w:r w:rsidR="00562172">
        <w:rPr>
          <w:rFonts w:ascii="Calibri" w:hAnsi="Calibri" w:cs="Calibri"/>
          <w:noProof/>
        </w:rPr>
        <w:drawing>
          <wp:inline distT="0" distB="0" distL="0" distR="0" wp14:anchorId="57E05C76" wp14:editId="5506F184">
            <wp:extent cx="3138213" cy="4178300"/>
            <wp:effectExtent l="0" t="0" r="5080" b="0"/>
            <wp:docPr id="1010478328"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8258" cy="4231616"/>
                    </a:xfrm>
                    <a:prstGeom prst="rect">
                      <a:avLst/>
                    </a:prstGeom>
                    <a:noFill/>
                  </pic:spPr>
                </pic:pic>
              </a:graphicData>
            </a:graphic>
          </wp:inline>
        </w:drawing>
      </w:r>
      <w:r w:rsidR="003B605D" w:rsidRPr="003B605D">
        <w:rPr>
          <w:rFonts w:ascii="Calibri" w:hAnsi="Calibri" w:cs="Calibri"/>
          <w:b/>
          <w:bCs/>
        </w:rPr>
        <w:t> </w:t>
      </w:r>
    </w:p>
    <w:p w14:paraId="26DC6B30" w14:textId="77777777" w:rsidR="00BF3C1E" w:rsidRPr="007D3154" w:rsidRDefault="00BF3C1E" w:rsidP="003A6A20">
      <w:pPr>
        <w:pStyle w:val="Ingenmellomrom"/>
        <w:spacing w:line="360" w:lineRule="auto"/>
        <w:ind w:left="348"/>
        <w:rPr>
          <w:rFonts w:ascii="Calibri" w:hAnsi="Calibri" w:cs="Calibri"/>
        </w:rPr>
      </w:pPr>
    </w:p>
    <w:p w14:paraId="6E972676" w14:textId="37AB7D12" w:rsidR="00BF3C1E" w:rsidRPr="00BF3C1E" w:rsidRDefault="008D778F" w:rsidP="00BF3C1E">
      <w:pPr>
        <w:pStyle w:val="Overskrift3"/>
        <w:numPr>
          <w:ilvl w:val="1"/>
          <w:numId w:val="17"/>
        </w:numPr>
        <w:rPr>
          <w:b/>
          <w:bCs/>
          <w:color w:val="C00000"/>
        </w:rPr>
      </w:pPr>
      <w:bookmarkStart w:id="3" w:name="_Toc188835038"/>
      <w:r w:rsidRPr="00BF3C1E">
        <w:rPr>
          <w:b/>
          <w:bCs/>
          <w:color w:val="C00000"/>
        </w:rPr>
        <w:lastRenderedPageBreak/>
        <w:t xml:space="preserve">Presentasjon av </w:t>
      </w:r>
      <w:r w:rsidR="00F1411A" w:rsidRPr="00BF3C1E">
        <w:rPr>
          <w:b/>
          <w:bCs/>
          <w:color w:val="C00000"/>
        </w:rPr>
        <w:t xml:space="preserve">Preg </w:t>
      </w:r>
      <w:r w:rsidRPr="00BF3C1E">
        <w:rPr>
          <w:b/>
          <w:bCs/>
          <w:color w:val="C00000"/>
        </w:rPr>
        <w:t>barnehage</w:t>
      </w:r>
      <w:r w:rsidR="00F1411A" w:rsidRPr="00BF3C1E">
        <w:rPr>
          <w:b/>
          <w:bCs/>
          <w:color w:val="C00000"/>
        </w:rPr>
        <w:t>r</w:t>
      </w:r>
      <w:bookmarkEnd w:id="3"/>
      <w:r w:rsidRPr="00BF3C1E">
        <w:rPr>
          <w:b/>
          <w:bCs/>
          <w:color w:val="C00000"/>
        </w:rPr>
        <w:tab/>
      </w:r>
    </w:p>
    <w:p w14:paraId="0705254F" w14:textId="08FD0AE2" w:rsidR="00632C38" w:rsidRPr="00BF3C1E" w:rsidRDefault="008D778F" w:rsidP="00BF3C1E">
      <w:pPr>
        <w:pStyle w:val="Overskrift3"/>
        <w:ind w:left="720"/>
        <w:rPr>
          <w:b/>
          <w:bCs/>
        </w:rPr>
      </w:pPr>
      <w:r w:rsidRPr="00BF3C1E">
        <w:rPr>
          <w:b/>
          <w:bCs/>
        </w:rPr>
        <w:tab/>
      </w:r>
    </w:p>
    <w:p w14:paraId="32B7E694" w14:textId="6188590F" w:rsidR="78F5D75D" w:rsidRPr="002972A7" w:rsidRDefault="00F1411A" w:rsidP="003A6A20">
      <w:pPr>
        <w:spacing w:line="360" w:lineRule="auto"/>
        <w:ind w:left="330"/>
        <w:rPr>
          <w:rFonts w:ascii="Calibri" w:eastAsia="Calibri" w:hAnsi="Calibri" w:cs="Calibri"/>
        </w:rPr>
      </w:pPr>
      <w:r>
        <w:rPr>
          <w:rFonts w:ascii="Calibri" w:eastAsia="Calibri" w:hAnsi="Calibri" w:cs="Calibri"/>
        </w:rPr>
        <w:t xml:space="preserve">Preg </w:t>
      </w:r>
      <w:r w:rsidR="78F5D75D" w:rsidRPr="002972A7">
        <w:rPr>
          <w:rFonts w:ascii="Calibri" w:eastAsia="Calibri" w:hAnsi="Calibri" w:cs="Calibri"/>
        </w:rPr>
        <w:t>barnehage</w:t>
      </w:r>
      <w:r>
        <w:rPr>
          <w:rFonts w:ascii="Calibri" w:eastAsia="Calibri" w:hAnsi="Calibri" w:cs="Calibri"/>
        </w:rPr>
        <w:t>r</w:t>
      </w:r>
      <w:r w:rsidR="78F5D75D" w:rsidRPr="002972A7">
        <w:rPr>
          <w:rFonts w:ascii="Calibri" w:eastAsia="Calibri" w:hAnsi="Calibri" w:cs="Calibri"/>
        </w:rPr>
        <w:t xml:space="preserve"> AS er en idee</w:t>
      </w:r>
      <w:r w:rsidR="65000D46" w:rsidRPr="002972A7">
        <w:rPr>
          <w:rFonts w:ascii="Calibri" w:eastAsia="Calibri" w:hAnsi="Calibri" w:cs="Calibri"/>
        </w:rPr>
        <w:t>l</w:t>
      </w:r>
      <w:r w:rsidR="78F5D75D" w:rsidRPr="002972A7">
        <w:rPr>
          <w:rFonts w:ascii="Calibri" w:eastAsia="Calibri" w:hAnsi="Calibri" w:cs="Calibri"/>
        </w:rPr>
        <w:t>l barnehagekjede som driv</w:t>
      </w:r>
      <w:r w:rsidR="37B5A31A" w:rsidRPr="002972A7">
        <w:rPr>
          <w:rFonts w:ascii="Calibri" w:eastAsia="Calibri" w:hAnsi="Calibri" w:cs="Calibri"/>
        </w:rPr>
        <w:t>es på vegne av Norsk Luthersk Misjonssamband.</w:t>
      </w:r>
      <w:r w:rsidR="2F7F2474" w:rsidRPr="002972A7">
        <w:rPr>
          <w:rFonts w:ascii="Calibri" w:eastAsia="Calibri" w:hAnsi="Calibri" w:cs="Calibri"/>
        </w:rPr>
        <w:t xml:space="preserve"> Barnehagene </w:t>
      </w:r>
      <w:r w:rsidR="5738C27C" w:rsidRPr="002972A7">
        <w:rPr>
          <w:rFonts w:ascii="Calibri" w:eastAsia="Calibri" w:hAnsi="Calibri" w:cs="Calibri"/>
        </w:rPr>
        <w:t xml:space="preserve">har ulik størrelse og </w:t>
      </w:r>
      <w:r w:rsidR="2F7F2474" w:rsidRPr="002972A7">
        <w:rPr>
          <w:rFonts w:ascii="Calibri" w:eastAsia="Calibri" w:hAnsi="Calibri" w:cs="Calibri"/>
        </w:rPr>
        <w:t>er spredt rundt i store deler av Norge.</w:t>
      </w:r>
    </w:p>
    <w:p w14:paraId="596FA08F" w14:textId="64CA37C9" w:rsidR="5C919553" w:rsidRPr="00084D8F" w:rsidRDefault="00F1411A" w:rsidP="003A6A20">
      <w:pPr>
        <w:spacing w:line="360" w:lineRule="auto"/>
        <w:ind w:left="330"/>
        <w:rPr>
          <w:rFonts w:ascii="Calibri" w:hAnsi="Calibri" w:cs="Calibri"/>
        </w:rPr>
      </w:pPr>
      <w:r>
        <w:rPr>
          <w:rFonts w:ascii="Calibri" w:eastAsia="Calibri" w:hAnsi="Calibri" w:cs="Calibri"/>
        </w:rPr>
        <w:t xml:space="preserve">Preg </w:t>
      </w:r>
      <w:r w:rsidRPr="002972A7">
        <w:rPr>
          <w:rFonts w:ascii="Calibri" w:eastAsia="Calibri" w:hAnsi="Calibri" w:cs="Calibri"/>
        </w:rPr>
        <w:t>barnehage</w:t>
      </w:r>
      <w:r>
        <w:rPr>
          <w:rFonts w:ascii="Calibri" w:eastAsia="Calibri" w:hAnsi="Calibri" w:cs="Calibri"/>
        </w:rPr>
        <w:t>r</w:t>
      </w:r>
      <w:r w:rsidRPr="002972A7">
        <w:rPr>
          <w:rFonts w:ascii="Calibri" w:eastAsia="Calibri" w:hAnsi="Calibri" w:cs="Calibri"/>
        </w:rPr>
        <w:t xml:space="preserve"> AS </w:t>
      </w:r>
      <w:r w:rsidR="5C919553" w:rsidRPr="6E7CF65B">
        <w:rPr>
          <w:rFonts w:ascii="Calibri" w:eastAsia="Calibri" w:hAnsi="Calibri" w:cs="Calibri"/>
        </w:rPr>
        <w:t>er et ikke-kommersielt selskap. Eventuelle overskudd skal benyttes til å utbedre og styrke medlemsbarnehagene.</w:t>
      </w:r>
      <w:r w:rsidR="11F79562" w:rsidRPr="6E7CF65B">
        <w:rPr>
          <w:rFonts w:ascii="Calibri" w:eastAsia="Calibri" w:hAnsi="Calibri" w:cs="Calibri"/>
        </w:rPr>
        <w:t xml:space="preserve"> </w:t>
      </w:r>
    </w:p>
    <w:p w14:paraId="7E273BB3" w14:textId="77777777" w:rsidR="006969CE" w:rsidRDefault="5C919553" w:rsidP="003A6A20">
      <w:pPr>
        <w:pStyle w:val="Ingenmellomrom"/>
        <w:spacing w:line="360" w:lineRule="auto"/>
        <w:ind w:left="348"/>
        <w:rPr>
          <w:rFonts w:ascii="Calibri" w:eastAsia="Calibri" w:hAnsi="Calibri" w:cs="Calibri"/>
        </w:rPr>
      </w:pPr>
      <w:r w:rsidRPr="79F62396">
        <w:rPr>
          <w:rFonts w:ascii="Calibri" w:eastAsia="Calibri" w:hAnsi="Calibri" w:cs="Calibri"/>
        </w:rPr>
        <w:t xml:space="preserve">Lov om barnehager med forskrifter og Rammeplan for barnehagens innhold og oppgaver bestemmer innhold og rammer for barnehagene våre.  I samsvar med barnehagelovens § 1a andre ledd, blir barnehagene drevet med et kristent formål. Vårt visjonsdokument </w:t>
      </w:r>
      <w:r w:rsidR="22A877C8" w:rsidRPr="79F62396">
        <w:rPr>
          <w:rFonts w:ascii="Calibri" w:eastAsia="Calibri" w:hAnsi="Calibri" w:cs="Calibri"/>
        </w:rPr>
        <w:t>(</w:t>
      </w:r>
      <w:proofErr w:type="gramStart"/>
      <w:r w:rsidR="22A877C8" w:rsidRPr="79F62396">
        <w:rPr>
          <w:rFonts w:ascii="Calibri" w:eastAsia="Calibri" w:hAnsi="Calibri" w:cs="Calibri"/>
          <w:color w:val="6FAC47"/>
        </w:rPr>
        <w:t>link</w:t>
      </w:r>
      <w:proofErr w:type="gramEnd"/>
      <w:r w:rsidR="22A877C8" w:rsidRPr="79F62396">
        <w:rPr>
          <w:rFonts w:ascii="Calibri" w:eastAsia="Calibri" w:hAnsi="Calibri" w:cs="Calibri"/>
        </w:rPr>
        <w:t xml:space="preserve">) </w:t>
      </w:r>
      <w:r w:rsidRPr="79F62396">
        <w:rPr>
          <w:rFonts w:ascii="Calibri" w:eastAsia="Calibri" w:hAnsi="Calibri" w:cs="Calibri"/>
        </w:rPr>
        <w:t xml:space="preserve">og verdiplattform </w:t>
      </w:r>
      <w:r w:rsidR="5E5C4E6C" w:rsidRPr="79F62396">
        <w:rPr>
          <w:rFonts w:ascii="Calibri" w:eastAsia="Calibri" w:hAnsi="Calibri" w:cs="Calibri"/>
        </w:rPr>
        <w:t>(</w:t>
      </w:r>
      <w:r w:rsidR="5E5C4E6C" w:rsidRPr="79F62396">
        <w:rPr>
          <w:rFonts w:ascii="Calibri" w:eastAsia="Calibri" w:hAnsi="Calibri" w:cs="Calibri"/>
          <w:color w:val="6FAC47"/>
        </w:rPr>
        <w:t>link</w:t>
      </w:r>
      <w:r w:rsidR="5E5C4E6C" w:rsidRPr="79F62396">
        <w:rPr>
          <w:rFonts w:ascii="Calibri" w:eastAsia="Calibri" w:hAnsi="Calibri" w:cs="Calibri"/>
        </w:rPr>
        <w:t>)</w:t>
      </w:r>
      <w:r w:rsidR="005328FC">
        <w:rPr>
          <w:rFonts w:ascii="Calibri" w:eastAsia="Calibri" w:hAnsi="Calibri" w:cs="Calibri"/>
        </w:rPr>
        <w:t xml:space="preserve"> </w:t>
      </w:r>
      <w:r w:rsidRPr="79F62396">
        <w:rPr>
          <w:rFonts w:ascii="Calibri" w:eastAsia="Calibri" w:hAnsi="Calibri" w:cs="Calibri"/>
        </w:rPr>
        <w:t>forteller hvordan det kristne formålet skal prege livet i barnehagene våre.</w:t>
      </w:r>
    </w:p>
    <w:p w14:paraId="67F9DD3F" w14:textId="77777777" w:rsidR="006969CE" w:rsidRDefault="006969CE" w:rsidP="003A6A20">
      <w:pPr>
        <w:pStyle w:val="Ingenmellomrom"/>
        <w:spacing w:line="360" w:lineRule="auto"/>
        <w:ind w:left="348"/>
        <w:rPr>
          <w:rFonts w:ascii="Calibri" w:eastAsia="Calibri" w:hAnsi="Calibri" w:cs="Calibri"/>
        </w:rPr>
      </w:pPr>
    </w:p>
    <w:p w14:paraId="5EF96A22" w14:textId="422A332B" w:rsidR="691F2497" w:rsidRPr="006969CE" w:rsidRDefault="00295B12" w:rsidP="003A6A20">
      <w:pPr>
        <w:pStyle w:val="Ingenmellomrom"/>
        <w:spacing w:line="360" w:lineRule="auto"/>
        <w:ind w:left="348"/>
        <w:rPr>
          <w:rFonts w:ascii="Calibri" w:eastAsia="Calibri" w:hAnsi="Calibri" w:cs="Calibri"/>
        </w:rPr>
      </w:pPr>
      <w:r>
        <w:rPr>
          <w:rFonts w:ascii="Calibri" w:eastAsia="Calibri" w:hAnsi="Calibri" w:cs="Calibri"/>
        </w:rPr>
        <w:t xml:space="preserve">Preg </w:t>
      </w:r>
      <w:r w:rsidRPr="002972A7">
        <w:rPr>
          <w:rFonts w:ascii="Calibri" w:eastAsia="Calibri" w:hAnsi="Calibri" w:cs="Calibri"/>
        </w:rPr>
        <w:t>barnehage</w:t>
      </w:r>
      <w:r>
        <w:rPr>
          <w:rFonts w:ascii="Calibri" w:eastAsia="Calibri" w:hAnsi="Calibri" w:cs="Calibri"/>
        </w:rPr>
        <w:t>r</w:t>
      </w:r>
      <w:r w:rsidRPr="002972A7">
        <w:rPr>
          <w:rFonts w:ascii="Calibri" w:eastAsia="Calibri" w:hAnsi="Calibri" w:cs="Calibri"/>
        </w:rPr>
        <w:t xml:space="preserve"> </w:t>
      </w:r>
      <w:r>
        <w:rPr>
          <w:rFonts w:ascii="Calibri" w:eastAsia="Calibri" w:hAnsi="Calibri" w:cs="Calibri"/>
        </w:rPr>
        <w:t xml:space="preserve">sin </w:t>
      </w:r>
      <w:r w:rsidR="691F2497" w:rsidRPr="79F62396">
        <w:rPr>
          <w:rFonts w:ascii="Calibri" w:hAnsi="Calibri" w:cs="Calibri"/>
        </w:rPr>
        <w:t>visjon er: “Sammen om å sette verdifulle spor”. Verdiene våre er laget med utgangspunkt i</w:t>
      </w:r>
      <w:r w:rsidR="00AC2E63">
        <w:rPr>
          <w:rFonts w:ascii="Calibri" w:hAnsi="Calibri" w:cs="Calibri"/>
        </w:rPr>
        <w:t xml:space="preserve"> </w:t>
      </w:r>
      <w:r w:rsidR="00151B6C">
        <w:rPr>
          <w:rFonts w:ascii="Calibri" w:hAnsi="Calibri" w:cs="Calibri"/>
        </w:rPr>
        <w:t>V</w:t>
      </w:r>
      <w:r w:rsidR="00AC2E63">
        <w:rPr>
          <w:rFonts w:ascii="Calibri" w:hAnsi="Calibri" w:cs="Calibri"/>
        </w:rPr>
        <w:t xml:space="preserve">isjonsdokumentet, </w:t>
      </w:r>
      <w:r w:rsidR="691F2497" w:rsidRPr="79F62396">
        <w:rPr>
          <w:rFonts w:ascii="Calibri" w:hAnsi="Calibri" w:cs="Calibri"/>
        </w:rPr>
        <w:t xml:space="preserve">som er et felles dokument for alle </w:t>
      </w:r>
      <w:r w:rsidR="00CC0889">
        <w:rPr>
          <w:rFonts w:ascii="Calibri" w:hAnsi="Calibri" w:cs="Calibri"/>
        </w:rPr>
        <w:t xml:space="preserve">Preg </w:t>
      </w:r>
      <w:r w:rsidR="691F2497" w:rsidRPr="79F62396">
        <w:rPr>
          <w:rFonts w:ascii="Calibri" w:hAnsi="Calibri" w:cs="Calibri"/>
        </w:rPr>
        <w:t>barnehager. Våre verdier er: Nestekjærlighet – Likeverd – Mestring.</w:t>
      </w:r>
    </w:p>
    <w:p w14:paraId="1DD7760C" w14:textId="77777777" w:rsidR="003D6C1A" w:rsidRDefault="003D6C1A" w:rsidP="003A6A20">
      <w:pPr>
        <w:pStyle w:val="Ingenmellomrom"/>
        <w:spacing w:line="360" w:lineRule="auto"/>
        <w:ind w:left="348"/>
        <w:rPr>
          <w:rFonts w:ascii="Calibri" w:hAnsi="Calibri" w:cs="Calibri"/>
        </w:rPr>
      </w:pPr>
    </w:p>
    <w:p w14:paraId="220D3B79" w14:textId="14282B37" w:rsidR="003D6C1A" w:rsidRDefault="003D6C1A" w:rsidP="003A6A20">
      <w:pPr>
        <w:pStyle w:val="Ingenmellomrom"/>
        <w:spacing w:line="360" w:lineRule="auto"/>
        <w:ind w:left="348"/>
        <w:rPr>
          <w:rFonts w:ascii="Calibri" w:hAnsi="Calibri" w:cs="Calibri"/>
          <w:color w:val="6FAC47"/>
        </w:rPr>
      </w:pPr>
      <w:r>
        <w:rPr>
          <w:rFonts w:ascii="Calibri" w:hAnsi="Calibri" w:cs="Calibri"/>
          <w:noProof/>
          <w:color w:val="6FAC47"/>
        </w:rPr>
        <w:drawing>
          <wp:inline distT="0" distB="0" distL="0" distR="0" wp14:anchorId="640EA3A3" wp14:editId="02298C9A">
            <wp:extent cx="2952750" cy="2214563"/>
            <wp:effectExtent l="0" t="0" r="0" b="0"/>
            <wp:docPr id="106592902" name="Bilde 18" descr="Et bilde som inneholder Barnekunst, Babyleker, leke,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2902" name="Bilde 18" descr="Et bilde som inneholder Barnekunst, Babyleker, leke, tegnefilm&#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6120" cy="2217090"/>
                    </a:xfrm>
                    <a:prstGeom prst="rect">
                      <a:avLst/>
                    </a:prstGeom>
                  </pic:spPr>
                </pic:pic>
              </a:graphicData>
            </a:graphic>
          </wp:inline>
        </w:drawing>
      </w:r>
    </w:p>
    <w:p w14:paraId="47528ED8" w14:textId="77777777" w:rsidR="007D3154" w:rsidRDefault="007D3154" w:rsidP="003A6A20">
      <w:pPr>
        <w:pStyle w:val="Ingenmellomrom"/>
        <w:spacing w:line="360" w:lineRule="auto"/>
        <w:ind w:left="348"/>
        <w:rPr>
          <w:rFonts w:ascii="Calibri" w:hAnsi="Calibri" w:cs="Calibri"/>
          <w:color w:val="6FAC47"/>
        </w:rPr>
      </w:pPr>
    </w:p>
    <w:p w14:paraId="5F834CB8" w14:textId="77777777" w:rsidR="008D778F" w:rsidRPr="00084D8F" w:rsidRDefault="008D778F" w:rsidP="003A6A20">
      <w:pPr>
        <w:pStyle w:val="Ingenmellomrom"/>
        <w:spacing w:line="360" w:lineRule="auto"/>
        <w:ind w:left="348"/>
        <w:rPr>
          <w:rFonts w:ascii="Calibri" w:hAnsi="Calibri" w:cs="Calibri"/>
        </w:rPr>
      </w:pPr>
    </w:p>
    <w:p w14:paraId="6323CED0" w14:textId="1BB230EC" w:rsidR="00BF3C1E" w:rsidRPr="00BF3C1E" w:rsidRDefault="00722A1C" w:rsidP="00BF3C1E">
      <w:pPr>
        <w:pStyle w:val="Overskrift1"/>
        <w:numPr>
          <w:ilvl w:val="0"/>
          <w:numId w:val="17"/>
        </w:numPr>
        <w:rPr>
          <w:b/>
          <w:bCs/>
          <w:color w:val="C00000"/>
          <w:sz w:val="24"/>
          <w:szCs w:val="24"/>
        </w:rPr>
      </w:pPr>
      <w:bookmarkStart w:id="4" w:name="_Hlk75159372"/>
      <w:bookmarkStart w:id="5" w:name="_Toc188835039"/>
      <w:r w:rsidRPr="00BF3C1E">
        <w:rPr>
          <w:b/>
          <w:bCs/>
          <w:color w:val="C00000"/>
          <w:sz w:val="24"/>
          <w:szCs w:val="24"/>
        </w:rPr>
        <w:t>Rammene for å drive barnehage</w:t>
      </w:r>
      <w:r w:rsidR="00BF3C1E">
        <w:rPr>
          <w:b/>
          <w:bCs/>
          <w:color w:val="C00000"/>
          <w:sz w:val="24"/>
          <w:szCs w:val="24"/>
        </w:rPr>
        <w:t xml:space="preserve"> - </w:t>
      </w:r>
      <w:r w:rsidR="79FBF88A" w:rsidRPr="00BF3C1E">
        <w:rPr>
          <w:b/>
          <w:bCs/>
          <w:color w:val="C00000"/>
          <w:sz w:val="24"/>
          <w:szCs w:val="24"/>
        </w:rPr>
        <w:t>Grunnlagsdokumenter</w:t>
      </w:r>
      <w:bookmarkEnd w:id="5"/>
      <w:r w:rsidR="79FBF88A" w:rsidRPr="00BF3C1E">
        <w:rPr>
          <w:b/>
          <w:bCs/>
          <w:color w:val="C00000"/>
          <w:sz w:val="24"/>
          <w:szCs w:val="24"/>
        </w:rPr>
        <w:t xml:space="preserve"> </w:t>
      </w:r>
      <w:r w:rsidR="00BF3C1E">
        <w:rPr>
          <w:b/>
          <w:bCs/>
          <w:color w:val="C00000"/>
          <w:sz w:val="24"/>
          <w:szCs w:val="24"/>
        </w:rPr>
        <w:br/>
      </w:r>
    </w:p>
    <w:bookmarkEnd w:id="4"/>
    <w:p w14:paraId="039FB241" w14:textId="6C551786" w:rsidR="008A3B1B" w:rsidRPr="006969CE" w:rsidRDefault="005F1A65" w:rsidP="003A6A20">
      <w:pPr>
        <w:pStyle w:val="Listeavsnitt"/>
        <w:spacing w:line="360" w:lineRule="auto"/>
        <w:ind w:left="360"/>
        <w:rPr>
          <w:rFonts w:ascii="Calibri" w:hAnsi="Calibri" w:cs="Calibri"/>
        </w:rPr>
      </w:pPr>
      <w:r w:rsidRPr="006969CE">
        <w:rPr>
          <w:rFonts w:ascii="Calibri" w:hAnsi="Calibri" w:cs="Calibri"/>
        </w:rPr>
        <w:t xml:space="preserve">Barnehagens formål og innhold er fastsatt gjennom </w:t>
      </w:r>
      <w:hyperlink r:id="rId16">
        <w:r w:rsidR="008A3B1B" w:rsidRPr="006969CE">
          <w:rPr>
            <w:rStyle w:val="Hyperkobling"/>
            <w:rFonts w:ascii="Calibri" w:hAnsi="Calibri" w:cs="Calibri"/>
            <w:color w:val="auto"/>
          </w:rPr>
          <w:t>Barnehageloven</w:t>
        </w:r>
      </w:hyperlink>
      <w:r w:rsidRPr="006969CE">
        <w:rPr>
          <w:rFonts w:ascii="Calibri" w:hAnsi="Calibri" w:cs="Calibri"/>
        </w:rPr>
        <w:t xml:space="preserve"> og </w:t>
      </w:r>
      <w:hyperlink r:id="rId17">
        <w:r w:rsidR="00E0333D" w:rsidRPr="006969CE">
          <w:rPr>
            <w:rFonts w:ascii="Calibri" w:hAnsi="Calibri" w:cs="Calibri"/>
            <w:u w:val="single"/>
          </w:rPr>
          <w:t>Rammeplanen</w:t>
        </w:r>
      </w:hyperlink>
      <w:r w:rsidRPr="006969CE">
        <w:rPr>
          <w:rFonts w:ascii="Calibri" w:hAnsi="Calibri" w:cs="Calibri"/>
        </w:rPr>
        <w:t>. Disse dokumentene er utgangspunkt for barnehagens daglige drift og årsplanen bygger på disse.</w:t>
      </w:r>
      <w:r w:rsidRPr="006969CE">
        <w:rPr>
          <w:rFonts w:ascii="Calibri" w:hAnsi="Calibri" w:cs="Calibri"/>
          <w:color w:val="70AD47" w:themeColor="accent6"/>
        </w:rPr>
        <w:t xml:space="preserve"> </w:t>
      </w:r>
      <w:r w:rsidR="32E76A10" w:rsidRPr="006969CE">
        <w:rPr>
          <w:rFonts w:ascii="Calibri" w:hAnsi="Calibri" w:cs="Calibri"/>
        </w:rPr>
        <w:t xml:space="preserve">Alle barnehager skal bygge på verdigrunnlaget som er fastsatt i barnehageloven og </w:t>
      </w:r>
      <w:r w:rsidR="002972A7" w:rsidRPr="006969CE">
        <w:rPr>
          <w:rFonts w:ascii="Calibri" w:hAnsi="Calibri" w:cs="Calibri"/>
        </w:rPr>
        <w:t>FNs</w:t>
      </w:r>
      <w:r w:rsidR="32E76A10" w:rsidRPr="006969CE">
        <w:rPr>
          <w:rFonts w:ascii="Calibri" w:hAnsi="Calibri" w:cs="Calibri"/>
        </w:rPr>
        <w:t xml:space="preserve"> konvensjon om barnets rettighete</w:t>
      </w:r>
      <w:r w:rsidR="2F3E39A7" w:rsidRPr="006969CE">
        <w:rPr>
          <w:rFonts w:ascii="Calibri" w:hAnsi="Calibri" w:cs="Calibri"/>
        </w:rPr>
        <w:t>r.</w:t>
      </w:r>
    </w:p>
    <w:p w14:paraId="55652088" w14:textId="77777777" w:rsidR="008A3B1B" w:rsidRPr="00084D8F" w:rsidRDefault="008A3B1B" w:rsidP="003A6A20">
      <w:pPr>
        <w:pStyle w:val="Listeavsnitt"/>
        <w:spacing w:line="360" w:lineRule="auto"/>
        <w:ind w:left="360"/>
        <w:rPr>
          <w:rFonts w:ascii="Calibri" w:hAnsi="Calibri" w:cs="Calibri"/>
        </w:rPr>
      </w:pPr>
    </w:p>
    <w:p w14:paraId="09BC06EF" w14:textId="3D3D6F39" w:rsidR="00B0453E" w:rsidRPr="003420A2" w:rsidRDefault="005F1A65" w:rsidP="003A6A20">
      <w:pPr>
        <w:pStyle w:val="Listeavsnitt"/>
        <w:spacing w:line="360" w:lineRule="auto"/>
        <w:ind w:left="360"/>
        <w:rPr>
          <w:rFonts w:ascii="Calibri" w:hAnsi="Calibri" w:cs="Calibri"/>
        </w:rPr>
      </w:pPr>
      <w:r w:rsidRPr="6E7CF65B">
        <w:rPr>
          <w:rFonts w:ascii="Calibri" w:hAnsi="Calibri" w:cs="Calibri"/>
        </w:rPr>
        <w:lastRenderedPageBreak/>
        <w:t>Årsplan</w:t>
      </w:r>
      <w:r w:rsidR="00883B5A" w:rsidRPr="6E7CF65B">
        <w:rPr>
          <w:rFonts w:ascii="Calibri" w:hAnsi="Calibri" w:cs="Calibri"/>
        </w:rPr>
        <w:t>en</w:t>
      </w:r>
      <w:r w:rsidRPr="6E7CF65B">
        <w:rPr>
          <w:rFonts w:ascii="Calibri" w:hAnsi="Calibri" w:cs="Calibri"/>
        </w:rPr>
        <w:t xml:space="preserve"> inneholder en oversikt over hvordan vår</w:t>
      </w:r>
      <w:r w:rsidR="001A5AAD" w:rsidRPr="6E7CF65B">
        <w:rPr>
          <w:rFonts w:ascii="Calibri" w:hAnsi="Calibri" w:cs="Calibri"/>
        </w:rPr>
        <w:t>e</w:t>
      </w:r>
      <w:r w:rsidRPr="6E7CF65B">
        <w:rPr>
          <w:rFonts w:ascii="Calibri" w:hAnsi="Calibri" w:cs="Calibri"/>
        </w:rPr>
        <w:t xml:space="preserve"> barnehage</w:t>
      </w:r>
      <w:r w:rsidR="001A5AAD" w:rsidRPr="6E7CF65B">
        <w:rPr>
          <w:rFonts w:ascii="Calibri" w:hAnsi="Calibri" w:cs="Calibri"/>
        </w:rPr>
        <w:t>r</w:t>
      </w:r>
      <w:r w:rsidRPr="6E7CF65B">
        <w:rPr>
          <w:rFonts w:ascii="Calibri" w:hAnsi="Calibri" w:cs="Calibri"/>
        </w:rPr>
        <w:t xml:space="preserve"> skal jobbe det kommende året. </w:t>
      </w:r>
      <w:r w:rsidR="54669D00" w:rsidRPr="002972A7">
        <w:rPr>
          <w:rFonts w:ascii="Calibri" w:hAnsi="Calibri" w:cs="Calibri"/>
        </w:rPr>
        <w:t>Den er et arbeidsdokument for personalet, og</w:t>
      </w:r>
      <w:r w:rsidR="54669D00" w:rsidRPr="6E7CF65B">
        <w:rPr>
          <w:rFonts w:ascii="Calibri" w:hAnsi="Calibri" w:cs="Calibri"/>
        </w:rPr>
        <w:t xml:space="preserve"> </w:t>
      </w:r>
      <w:r w:rsidRPr="6E7CF65B">
        <w:rPr>
          <w:rFonts w:ascii="Calibri" w:hAnsi="Calibri" w:cs="Calibri"/>
        </w:rPr>
        <w:t>skal vise hvordan vi arbeider med omsorg, lek, danning og læring. Årsplanen skal også tydeliggjøre progresjon og synliggjøre hvordan vi vurderer vårt pedagogiske arbeid</w:t>
      </w:r>
      <w:r w:rsidR="0023112C" w:rsidRPr="6E7CF65B">
        <w:rPr>
          <w:rFonts w:ascii="Calibri" w:hAnsi="Calibri" w:cs="Calibri"/>
        </w:rPr>
        <w:t xml:space="preserve">. </w:t>
      </w:r>
      <w:r w:rsidRPr="6E7CF65B">
        <w:rPr>
          <w:rFonts w:ascii="Calibri" w:hAnsi="Calibri" w:cs="Calibri"/>
        </w:rPr>
        <w:t xml:space="preserve">Temaene i periodene </w:t>
      </w:r>
      <w:r w:rsidR="00883B5A" w:rsidRPr="6E7CF65B">
        <w:rPr>
          <w:rFonts w:ascii="Calibri" w:hAnsi="Calibri" w:cs="Calibri"/>
        </w:rPr>
        <w:t xml:space="preserve">gjennom året </w:t>
      </w:r>
      <w:r w:rsidRPr="6E7CF65B">
        <w:rPr>
          <w:rFonts w:ascii="Calibri" w:hAnsi="Calibri" w:cs="Calibri"/>
        </w:rPr>
        <w:t xml:space="preserve">jobbes ulikt med i </w:t>
      </w:r>
      <w:r w:rsidR="001A5AAD" w:rsidRPr="6E7CF65B">
        <w:rPr>
          <w:rFonts w:ascii="Calibri" w:hAnsi="Calibri" w:cs="Calibri"/>
        </w:rPr>
        <w:t xml:space="preserve">barnehagene og i </w:t>
      </w:r>
      <w:r w:rsidRPr="6E7CF65B">
        <w:rPr>
          <w:rFonts w:ascii="Calibri" w:hAnsi="Calibri" w:cs="Calibri"/>
        </w:rPr>
        <w:t>barnegruppene</w:t>
      </w:r>
      <w:r w:rsidR="006E744C">
        <w:rPr>
          <w:rFonts w:ascii="Calibri" w:hAnsi="Calibri" w:cs="Calibri"/>
        </w:rPr>
        <w:t>,</w:t>
      </w:r>
      <w:r w:rsidRPr="6E7CF65B">
        <w:rPr>
          <w:rFonts w:ascii="Calibri" w:hAnsi="Calibri" w:cs="Calibri"/>
        </w:rPr>
        <w:t xml:space="preserve"> avhengig av barnas alder og modning. Barna vil få nye utfordringer i de ulike periodene som vil gi utvikling av kunnskap og ferdigheter. Årsplanen danner også utgangspunkt for </w:t>
      </w:r>
      <w:r w:rsidR="00343571" w:rsidRPr="6E7CF65B">
        <w:rPr>
          <w:rFonts w:ascii="Calibri" w:hAnsi="Calibri" w:cs="Calibri"/>
        </w:rPr>
        <w:t xml:space="preserve">pedagogiske </w:t>
      </w:r>
      <w:r w:rsidRPr="6E7CF65B">
        <w:rPr>
          <w:rFonts w:ascii="Calibri" w:hAnsi="Calibri" w:cs="Calibri"/>
        </w:rPr>
        <w:t xml:space="preserve">planer og evaluering av periodene. Vurdering av </w:t>
      </w:r>
      <w:r w:rsidR="00567779" w:rsidRPr="6E7CF65B">
        <w:rPr>
          <w:rFonts w:ascii="Calibri" w:hAnsi="Calibri" w:cs="Calibri"/>
        </w:rPr>
        <w:t xml:space="preserve">det </w:t>
      </w:r>
      <w:r w:rsidRPr="6E7CF65B">
        <w:rPr>
          <w:rFonts w:ascii="Calibri" w:hAnsi="Calibri" w:cs="Calibri"/>
        </w:rPr>
        <w:t>pedagogiske arbeid skjer blant annet gjennom bruk av evaluering</w:t>
      </w:r>
      <w:r w:rsidR="00343571" w:rsidRPr="6E7CF65B">
        <w:rPr>
          <w:rFonts w:ascii="Calibri" w:hAnsi="Calibri" w:cs="Calibri"/>
        </w:rPr>
        <w:t>er</w:t>
      </w:r>
      <w:r w:rsidRPr="6E7CF65B">
        <w:rPr>
          <w:rFonts w:ascii="Calibri" w:hAnsi="Calibri" w:cs="Calibri"/>
        </w:rPr>
        <w:t xml:space="preserve"> i personalgruppen, samtaler med barna, pedagogisk dokumentasjon, diskusjoner av praksis i ulike møter og evalueringer i </w:t>
      </w:r>
      <w:r w:rsidR="00510FF4">
        <w:rPr>
          <w:rFonts w:ascii="Calibri" w:hAnsi="Calibri" w:cs="Calibri"/>
        </w:rPr>
        <w:t>Samarbeidsutvalget</w:t>
      </w:r>
      <w:r w:rsidR="007F4165">
        <w:rPr>
          <w:rFonts w:ascii="Calibri" w:hAnsi="Calibri" w:cs="Calibri"/>
        </w:rPr>
        <w:t xml:space="preserve"> (</w:t>
      </w:r>
      <w:r w:rsidRPr="6E7CF65B">
        <w:rPr>
          <w:rFonts w:ascii="Calibri" w:hAnsi="Calibri" w:cs="Calibri"/>
        </w:rPr>
        <w:t>SU</w:t>
      </w:r>
      <w:r w:rsidR="006657B6">
        <w:rPr>
          <w:rFonts w:ascii="Calibri" w:hAnsi="Calibri" w:cs="Calibri"/>
        </w:rPr>
        <w:t>)</w:t>
      </w:r>
      <w:r w:rsidRPr="6E7CF65B">
        <w:rPr>
          <w:rFonts w:ascii="Calibri" w:hAnsi="Calibri" w:cs="Calibri"/>
        </w:rPr>
        <w:t xml:space="preserve">. </w:t>
      </w:r>
    </w:p>
    <w:p w14:paraId="5F5E0E78" w14:textId="77777777" w:rsidR="00084D8F" w:rsidRPr="00084D8F" w:rsidRDefault="00084D8F" w:rsidP="003A6A20">
      <w:pPr>
        <w:pStyle w:val="Listeavsnitt"/>
        <w:spacing w:line="360" w:lineRule="auto"/>
        <w:ind w:left="360"/>
        <w:rPr>
          <w:rFonts w:ascii="Calibri" w:hAnsi="Calibri" w:cs="Calibri"/>
        </w:rPr>
      </w:pPr>
    </w:p>
    <w:p w14:paraId="5F5EC63F" w14:textId="2372E394" w:rsidR="00850F09" w:rsidRPr="00BF3C1E" w:rsidRDefault="28DC50E3" w:rsidP="00BF3C1E">
      <w:pPr>
        <w:pStyle w:val="Overskrift1"/>
        <w:numPr>
          <w:ilvl w:val="0"/>
          <w:numId w:val="17"/>
        </w:numPr>
        <w:rPr>
          <w:b/>
          <w:bCs/>
          <w:color w:val="C00000"/>
          <w:sz w:val="24"/>
          <w:szCs w:val="24"/>
        </w:rPr>
      </w:pPr>
      <w:bookmarkStart w:id="6" w:name="_Toc188835040"/>
      <w:r w:rsidRPr="00BF3C1E">
        <w:rPr>
          <w:b/>
          <w:bCs/>
          <w:color w:val="C00000"/>
          <w:sz w:val="24"/>
          <w:szCs w:val="24"/>
        </w:rPr>
        <w:t>Kvalitetsutvikling</w:t>
      </w:r>
      <w:bookmarkEnd w:id="6"/>
      <w:r w:rsidR="00BF3C1E">
        <w:rPr>
          <w:b/>
          <w:bCs/>
          <w:color w:val="C00000"/>
          <w:sz w:val="24"/>
          <w:szCs w:val="24"/>
        </w:rPr>
        <w:br/>
      </w:r>
    </w:p>
    <w:p w14:paraId="78EBE8F7" w14:textId="30D4F92C" w:rsidR="008F617A" w:rsidRDefault="00CC0889" w:rsidP="003A6A20">
      <w:pPr>
        <w:pStyle w:val="Listeavsnitt"/>
        <w:spacing w:line="360" w:lineRule="auto"/>
        <w:ind w:left="360"/>
        <w:rPr>
          <w:rFonts w:ascii="Calibri" w:hAnsi="Calibri" w:cs="Calibri"/>
        </w:rPr>
      </w:pPr>
      <w:r w:rsidRPr="00CC0889">
        <w:rPr>
          <w:rFonts w:ascii="Calibri" w:eastAsia="Calibri" w:hAnsi="Calibri" w:cs="Calibri"/>
          <w:b/>
          <w:bCs/>
        </w:rPr>
        <w:t>Preg barnehager sine</w:t>
      </w:r>
      <w:r>
        <w:rPr>
          <w:rFonts w:ascii="Calibri" w:eastAsia="Calibri" w:hAnsi="Calibri" w:cs="Calibri"/>
        </w:rPr>
        <w:t xml:space="preserve"> </w:t>
      </w:r>
      <w:r w:rsidR="00657490">
        <w:rPr>
          <w:rFonts w:ascii="Calibri" w:hAnsi="Calibri" w:cs="Calibri"/>
          <w:b/>
          <w:bCs/>
        </w:rPr>
        <w:t>fokusområder:</w:t>
      </w:r>
      <w:r w:rsidR="00657490" w:rsidRPr="00084D8F">
        <w:rPr>
          <w:rFonts w:ascii="Calibri" w:hAnsi="Calibri" w:cs="Calibri"/>
        </w:rPr>
        <w:t xml:space="preserve"> </w:t>
      </w:r>
    </w:p>
    <w:p w14:paraId="37006925" w14:textId="77777777" w:rsidR="00BF3C1E" w:rsidRDefault="00CC0889" w:rsidP="00BF3C1E">
      <w:pPr>
        <w:pStyle w:val="Listeavsnitt"/>
        <w:spacing w:line="360" w:lineRule="auto"/>
        <w:ind w:left="360"/>
        <w:rPr>
          <w:rFonts w:ascii="Calibri" w:hAnsi="Calibri" w:cs="Calibri"/>
        </w:rPr>
      </w:pPr>
      <w:r>
        <w:rPr>
          <w:rFonts w:ascii="Calibri" w:eastAsia="Calibri" w:hAnsi="Calibri" w:cs="Calibri"/>
        </w:rPr>
        <w:t xml:space="preserve">Preg </w:t>
      </w:r>
      <w:r w:rsidRPr="002972A7">
        <w:rPr>
          <w:rFonts w:ascii="Calibri" w:eastAsia="Calibri" w:hAnsi="Calibri" w:cs="Calibri"/>
        </w:rPr>
        <w:t>barnehage</w:t>
      </w:r>
      <w:r>
        <w:rPr>
          <w:rFonts w:ascii="Calibri" w:eastAsia="Calibri" w:hAnsi="Calibri" w:cs="Calibri"/>
        </w:rPr>
        <w:t>r</w:t>
      </w:r>
      <w:r w:rsidRPr="002972A7">
        <w:rPr>
          <w:rFonts w:ascii="Calibri" w:eastAsia="Calibri" w:hAnsi="Calibri" w:cs="Calibri"/>
        </w:rPr>
        <w:t xml:space="preserve"> AS </w:t>
      </w:r>
      <w:r w:rsidR="00657490" w:rsidRPr="008F617A">
        <w:rPr>
          <w:rFonts w:ascii="Calibri" w:hAnsi="Calibri" w:cs="Calibri"/>
        </w:rPr>
        <w:t xml:space="preserve">har utviklet en handlingsplan for kompetanseutvikling, ledelse og organisering. Du kan lese mer om våre fokusområder på </w:t>
      </w:r>
      <w:hyperlink r:id="rId18" w:history="1">
        <w:r w:rsidRPr="00AF66DA">
          <w:rPr>
            <w:rStyle w:val="Hyperkobling"/>
            <w:rFonts w:ascii="Calibri" w:hAnsi="Calibri" w:cs="Calibri"/>
          </w:rPr>
          <w:t>www.pregbarnehager.no</w:t>
        </w:r>
      </w:hyperlink>
      <w:r w:rsidR="00657490" w:rsidRPr="008F617A">
        <w:rPr>
          <w:rFonts w:ascii="Calibri" w:hAnsi="Calibri" w:cs="Calibri"/>
        </w:rPr>
        <w:t xml:space="preserve"> </w:t>
      </w:r>
    </w:p>
    <w:p w14:paraId="6D7DD925" w14:textId="77777777" w:rsidR="00BF3C1E" w:rsidRPr="0083711C" w:rsidRDefault="00BF3C1E" w:rsidP="00BF3C1E">
      <w:pPr>
        <w:pStyle w:val="Listeavsnitt"/>
        <w:spacing w:line="360" w:lineRule="auto"/>
        <w:ind w:left="360"/>
        <w:rPr>
          <w:rFonts w:ascii="Calibri" w:hAnsi="Calibri" w:cs="Calibri"/>
          <w:b/>
          <w:bCs/>
        </w:rPr>
      </w:pPr>
    </w:p>
    <w:p w14:paraId="1068AE9B" w14:textId="0E682D29" w:rsidR="009A4212" w:rsidRPr="00BF3C1E" w:rsidRDefault="003D6C1A" w:rsidP="00BF3C1E">
      <w:pPr>
        <w:pStyle w:val="Overskrift3"/>
        <w:rPr>
          <w:rFonts w:ascii="Calibri" w:hAnsi="Calibri" w:cs="Calibri"/>
          <w:color w:val="C00000"/>
        </w:rPr>
      </w:pPr>
      <w:bookmarkStart w:id="7" w:name="_Toc188835041"/>
      <w:r w:rsidRPr="0083711C">
        <w:rPr>
          <w:b/>
          <w:bCs/>
          <w:color w:val="C00000"/>
        </w:rPr>
        <w:t>4</w:t>
      </w:r>
      <w:r w:rsidR="00084D8F" w:rsidRPr="0083711C">
        <w:rPr>
          <w:b/>
          <w:bCs/>
          <w:color w:val="C00000"/>
        </w:rPr>
        <w:t>.1</w:t>
      </w:r>
      <w:r w:rsidR="00BF3C1E" w:rsidRPr="0083711C">
        <w:rPr>
          <w:b/>
          <w:bCs/>
          <w:color w:val="C00000"/>
        </w:rPr>
        <w:t xml:space="preserve"> </w:t>
      </w:r>
      <w:r w:rsidR="00722A1C" w:rsidRPr="0083711C">
        <w:rPr>
          <w:b/>
          <w:bCs/>
          <w:color w:val="C00000"/>
        </w:rPr>
        <w:t xml:space="preserve">Kompetanseutvikling </w:t>
      </w:r>
      <w:r w:rsidR="00E515DC" w:rsidRPr="0083711C">
        <w:rPr>
          <w:b/>
          <w:bCs/>
          <w:color w:val="C00000"/>
        </w:rPr>
        <w:t xml:space="preserve">for </w:t>
      </w:r>
      <w:r w:rsidR="00F96B16" w:rsidRPr="0083711C">
        <w:rPr>
          <w:b/>
          <w:bCs/>
          <w:color w:val="C00000"/>
        </w:rPr>
        <w:t>Preg barnehager AS</w:t>
      </w:r>
      <w:bookmarkEnd w:id="7"/>
      <w:r w:rsidR="00932344" w:rsidRPr="00BF3C1E">
        <w:rPr>
          <w:color w:val="C00000"/>
        </w:rPr>
        <w:tab/>
      </w:r>
      <w:r w:rsidR="0083711C">
        <w:rPr>
          <w:color w:val="C00000"/>
        </w:rPr>
        <w:br/>
      </w:r>
    </w:p>
    <w:p w14:paraId="7A9A9952" w14:textId="62E54E2E" w:rsidR="001635B3" w:rsidRPr="00E829A4" w:rsidRDefault="009A4212" w:rsidP="003A6A20">
      <w:pPr>
        <w:spacing w:line="360" w:lineRule="auto"/>
        <w:ind w:left="360"/>
        <w:rPr>
          <w:rFonts w:ascii="Calibri" w:hAnsi="Calibri" w:cs="Calibri"/>
        </w:rPr>
      </w:pPr>
      <w:r w:rsidRPr="003420A2">
        <w:rPr>
          <w:rFonts w:ascii="Calibri" w:hAnsi="Calibri" w:cs="Calibri"/>
        </w:rPr>
        <w:t xml:space="preserve">I </w:t>
      </w:r>
      <w:r w:rsidR="00F96B16">
        <w:rPr>
          <w:rFonts w:ascii="Calibri" w:eastAsia="Calibri" w:hAnsi="Calibri" w:cs="Calibri"/>
        </w:rPr>
        <w:t xml:space="preserve">Preg </w:t>
      </w:r>
      <w:r w:rsidR="00F96B16" w:rsidRPr="002972A7">
        <w:rPr>
          <w:rFonts w:ascii="Calibri" w:eastAsia="Calibri" w:hAnsi="Calibri" w:cs="Calibri"/>
        </w:rPr>
        <w:t>barnehage</w:t>
      </w:r>
      <w:r w:rsidR="00F96B16">
        <w:rPr>
          <w:rFonts w:ascii="Calibri" w:eastAsia="Calibri" w:hAnsi="Calibri" w:cs="Calibri"/>
        </w:rPr>
        <w:t>r</w:t>
      </w:r>
      <w:r w:rsidR="00F96B16" w:rsidRPr="002972A7">
        <w:rPr>
          <w:rFonts w:ascii="Calibri" w:eastAsia="Calibri" w:hAnsi="Calibri" w:cs="Calibri"/>
        </w:rPr>
        <w:t xml:space="preserve"> </w:t>
      </w:r>
      <w:r w:rsidRPr="003420A2">
        <w:rPr>
          <w:rFonts w:ascii="Calibri" w:hAnsi="Calibri" w:cs="Calibri"/>
        </w:rPr>
        <w:t>har vi e</w:t>
      </w:r>
      <w:r w:rsidR="005F4F3B" w:rsidRPr="003420A2">
        <w:rPr>
          <w:rFonts w:ascii="Calibri" w:hAnsi="Calibri" w:cs="Calibri"/>
        </w:rPr>
        <w:t xml:space="preserve">t stadig </w:t>
      </w:r>
      <w:proofErr w:type="gramStart"/>
      <w:r w:rsidR="005F4F3B" w:rsidRPr="003420A2">
        <w:rPr>
          <w:rFonts w:ascii="Calibri" w:hAnsi="Calibri" w:cs="Calibri"/>
        </w:rPr>
        <w:t>fokus</w:t>
      </w:r>
      <w:proofErr w:type="gramEnd"/>
      <w:r w:rsidR="005F4F3B" w:rsidRPr="003420A2">
        <w:rPr>
          <w:rFonts w:ascii="Calibri" w:hAnsi="Calibri" w:cs="Calibri"/>
        </w:rPr>
        <w:t xml:space="preserve"> på rekruttering av </w:t>
      </w:r>
      <w:r w:rsidR="00F9337B">
        <w:rPr>
          <w:rFonts w:ascii="Calibri" w:hAnsi="Calibri" w:cs="Calibri"/>
        </w:rPr>
        <w:t>formålstjenlig</w:t>
      </w:r>
      <w:r w:rsidR="005F4F3B" w:rsidRPr="003420A2">
        <w:rPr>
          <w:rFonts w:ascii="Calibri" w:hAnsi="Calibri" w:cs="Calibri"/>
        </w:rPr>
        <w:t xml:space="preserve"> kompetanse til våre barnehager.</w:t>
      </w:r>
      <w:r w:rsidR="001635B3" w:rsidRPr="003420A2">
        <w:rPr>
          <w:rFonts w:ascii="Calibri" w:hAnsi="Calibri" w:cs="Calibri"/>
        </w:rPr>
        <w:t xml:space="preserve"> Et profesjonelt fagfellesskap og gode kompetansetiltak bidrar</w:t>
      </w:r>
      <w:r w:rsidR="00E829A4">
        <w:rPr>
          <w:rFonts w:ascii="Calibri" w:hAnsi="Calibri" w:cs="Calibri"/>
        </w:rPr>
        <w:t xml:space="preserve"> </w:t>
      </w:r>
      <w:r w:rsidR="001635B3" w:rsidRPr="00E829A4">
        <w:rPr>
          <w:rFonts w:ascii="Calibri" w:hAnsi="Calibri" w:cs="Calibri"/>
        </w:rPr>
        <w:t>til bedre rekruttering av barnehagelærere, barne- og ungdomsarbeidere og andre fagfolk.</w:t>
      </w:r>
      <w:r w:rsidR="73FAA525" w:rsidRPr="00E829A4">
        <w:rPr>
          <w:rFonts w:ascii="Calibri" w:hAnsi="Calibri" w:cs="Calibri"/>
        </w:rPr>
        <w:t xml:space="preserve"> For å rekruttere nye pedagoger og fagarbeidere til våre barnehager, ønsker vi å samarbeide med utdanningsinstitusjonene, ved å ta imot </w:t>
      </w:r>
      <w:r w:rsidR="2C38F3F3" w:rsidRPr="00E829A4">
        <w:rPr>
          <w:rFonts w:ascii="Calibri" w:hAnsi="Calibri" w:cs="Calibri"/>
        </w:rPr>
        <w:t xml:space="preserve">lærlinger fra </w:t>
      </w:r>
      <w:r w:rsidR="002972A7" w:rsidRPr="00E829A4">
        <w:rPr>
          <w:rFonts w:ascii="Calibri" w:hAnsi="Calibri" w:cs="Calibri"/>
        </w:rPr>
        <w:t xml:space="preserve">videregående skoler </w:t>
      </w:r>
      <w:r w:rsidR="73FAA525" w:rsidRPr="00E829A4">
        <w:rPr>
          <w:rFonts w:ascii="Calibri" w:hAnsi="Calibri" w:cs="Calibri"/>
        </w:rPr>
        <w:t xml:space="preserve">og </w:t>
      </w:r>
      <w:r w:rsidR="329F8A57" w:rsidRPr="00E829A4">
        <w:rPr>
          <w:rFonts w:ascii="Calibri" w:hAnsi="Calibri" w:cs="Calibri"/>
        </w:rPr>
        <w:t xml:space="preserve">studenter til praksis fra høyskolene. </w:t>
      </w:r>
      <w:r w:rsidR="00184623">
        <w:rPr>
          <w:rFonts w:ascii="Calibri" w:hAnsi="Calibri" w:cs="Calibri"/>
        </w:rPr>
        <w:t>Daglige ledere</w:t>
      </w:r>
      <w:r w:rsidR="3AF25D2E" w:rsidRPr="00E829A4">
        <w:rPr>
          <w:rFonts w:ascii="Calibri" w:hAnsi="Calibri" w:cs="Calibri"/>
        </w:rPr>
        <w:t xml:space="preserve"> og øvrige ansatte i barnehagene</w:t>
      </w:r>
      <w:r w:rsidR="58E82207" w:rsidRPr="00E829A4">
        <w:rPr>
          <w:rFonts w:ascii="Calibri" w:hAnsi="Calibri" w:cs="Calibri"/>
        </w:rPr>
        <w:t xml:space="preserve"> oppfordres</w:t>
      </w:r>
      <w:r w:rsidR="3AF25D2E" w:rsidRPr="00E829A4">
        <w:rPr>
          <w:rFonts w:ascii="Calibri" w:hAnsi="Calibri" w:cs="Calibri"/>
        </w:rPr>
        <w:t xml:space="preserve"> til</w:t>
      </w:r>
      <w:r w:rsidR="7ACF131C" w:rsidRPr="00E829A4">
        <w:rPr>
          <w:rFonts w:ascii="Calibri" w:hAnsi="Calibri" w:cs="Calibri"/>
        </w:rPr>
        <w:t xml:space="preserve"> å </w:t>
      </w:r>
      <w:r w:rsidR="0A9098B8" w:rsidRPr="002972A7">
        <w:t xml:space="preserve">oppdatere og videreutvikle sin kompetanse – både individuelt og kollektivt. </w:t>
      </w:r>
      <w:r w:rsidR="5E3F1660" w:rsidRPr="002972A7">
        <w:t xml:space="preserve">Statlig tilskudd gjennom kompetanseordninger og tiltak, er et bidrag for å støtte opp om vårt ansvar som barnehageeiere.  </w:t>
      </w:r>
    </w:p>
    <w:p w14:paraId="69453340" w14:textId="396754D6" w:rsidR="79F62396" w:rsidRDefault="79F62396" w:rsidP="003A6A20">
      <w:pPr>
        <w:pStyle w:val="Listeavsnitt"/>
        <w:spacing w:line="360" w:lineRule="auto"/>
        <w:ind w:left="360"/>
        <w:rPr>
          <w:rFonts w:ascii="Calibri" w:hAnsi="Calibri" w:cs="Calibri"/>
        </w:rPr>
      </w:pPr>
    </w:p>
    <w:p w14:paraId="31216FFB" w14:textId="7C3CAB5E" w:rsidR="001457E3" w:rsidRDefault="001635B3" w:rsidP="003A6A20">
      <w:pPr>
        <w:pStyle w:val="Listeavsnitt"/>
        <w:spacing w:line="360" w:lineRule="auto"/>
        <w:ind w:left="360"/>
        <w:rPr>
          <w:rFonts w:ascii="Calibri" w:eastAsia="Calibri" w:hAnsi="Calibri" w:cs="Calibri"/>
        </w:rPr>
      </w:pPr>
      <w:r w:rsidRPr="00084D8F">
        <w:rPr>
          <w:rFonts w:ascii="Calibri" w:hAnsi="Calibri" w:cs="Calibri"/>
        </w:rPr>
        <w:t xml:space="preserve">Medarbeidere som får nye utfordringer, som har dyktige og engasjerte kollegaer og som får utviklet seg faglig, blir gjerne værende i sine stillinger over år. Dette styrker kvaliteten i </w:t>
      </w:r>
      <w:r w:rsidR="00700943">
        <w:rPr>
          <w:rFonts w:ascii="Calibri" w:eastAsia="Calibri" w:hAnsi="Calibri" w:cs="Calibri"/>
        </w:rPr>
        <w:t xml:space="preserve">Preg </w:t>
      </w:r>
      <w:r w:rsidR="00700943" w:rsidRPr="002972A7">
        <w:rPr>
          <w:rFonts w:ascii="Calibri" w:eastAsia="Calibri" w:hAnsi="Calibri" w:cs="Calibri"/>
        </w:rPr>
        <w:t>barnehage</w:t>
      </w:r>
      <w:r w:rsidR="00F42C0B">
        <w:rPr>
          <w:rFonts w:ascii="Calibri" w:eastAsia="Calibri" w:hAnsi="Calibri" w:cs="Calibri"/>
        </w:rPr>
        <w:t>ne.</w:t>
      </w:r>
    </w:p>
    <w:p w14:paraId="1CF47E63" w14:textId="77777777" w:rsidR="00700943" w:rsidRPr="00084D8F" w:rsidRDefault="00700943" w:rsidP="003A6A20">
      <w:pPr>
        <w:pStyle w:val="Listeavsnitt"/>
        <w:spacing w:line="360" w:lineRule="auto"/>
        <w:ind w:left="360"/>
        <w:rPr>
          <w:rFonts w:ascii="Calibri" w:hAnsi="Calibri" w:cs="Calibri"/>
        </w:rPr>
      </w:pPr>
    </w:p>
    <w:p w14:paraId="01F29DB7" w14:textId="71ECC3C2" w:rsidR="001457E3" w:rsidRPr="0083711C" w:rsidRDefault="003D6C1A" w:rsidP="0083711C">
      <w:pPr>
        <w:pStyle w:val="Overskrift3"/>
        <w:rPr>
          <w:b/>
          <w:bCs/>
          <w:color w:val="C00000"/>
        </w:rPr>
      </w:pPr>
      <w:bookmarkStart w:id="8" w:name="_Toc188835042"/>
      <w:r w:rsidRPr="0083711C">
        <w:rPr>
          <w:b/>
          <w:bCs/>
          <w:color w:val="C00000"/>
        </w:rPr>
        <w:t>4</w:t>
      </w:r>
      <w:r w:rsidR="00084D8F" w:rsidRPr="0083711C">
        <w:rPr>
          <w:b/>
          <w:bCs/>
          <w:color w:val="C00000"/>
        </w:rPr>
        <w:t>.2</w:t>
      </w:r>
      <w:r w:rsidR="00084D8F" w:rsidRPr="0083711C">
        <w:rPr>
          <w:b/>
          <w:bCs/>
          <w:color w:val="C00000"/>
        </w:rPr>
        <w:tab/>
      </w:r>
      <w:r w:rsidR="001457E3" w:rsidRPr="0083711C">
        <w:rPr>
          <w:b/>
          <w:bCs/>
          <w:color w:val="C00000"/>
        </w:rPr>
        <w:t>Barnehagen som en lærende organisasjon</w:t>
      </w:r>
      <w:bookmarkEnd w:id="8"/>
    </w:p>
    <w:p w14:paraId="274A4F0B" w14:textId="77777777" w:rsidR="004008DF" w:rsidRPr="00084D8F" w:rsidRDefault="004008DF" w:rsidP="003A6A20">
      <w:pPr>
        <w:pStyle w:val="Listeavsnitt"/>
        <w:spacing w:line="360" w:lineRule="auto"/>
        <w:ind w:left="360"/>
        <w:rPr>
          <w:rFonts w:ascii="Calibri" w:hAnsi="Calibri" w:cs="Calibri"/>
          <w:b/>
          <w:bCs/>
        </w:rPr>
      </w:pPr>
    </w:p>
    <w:p w14:paraId="6712F7FD" w14:textId="5DDBCB03" w:rsidR="00722A1C" w:rsidRDefault="001457E3" w:rsidP="003A6A20">
      <w:pPr>
        <w:pStyle w:val="Listeavsnitt"/>
        <w:spacing w:line="360" w:lineRule="auto"/>
        <w:ind w:left="360"/>
        <w:rPr>
          <w:rFonts w:ascii="Calibri" w:hAnsi="Calibri" w:cs="Calibri"/>
        </w:rPr>
      </w:pPr>
      <w:r w:rsidRPr="00084D8F">
        <w:rPr>
          <w:rFonts w:ascii="Calibri" w:hAnsi="Calibri" w:cs="Calibri"/>
        </w:rPr>
        <w:lastRenderedPageBreak/>
        <w:t>Barnehagen skal være oppdatert og utviklingsorientert i tråd med forskning og kunnskap om barn, barndom, lek, læring og samfunn. Barnehagen er og skal være i endring og utvikling. Det krever stadig ny kunnskap og kompetanse for å møte nye krav. For at barnehagen skal lykkes i å være en lærende organisasjon,</w:t>
      </w:r>
      <w:r w:rsidR="00846473" w:rsidRPr="00084D8F">
        <w:rPr>
          <w:rFonts w:ascii="Calibri" w:hAnsi="Calibri" w:cs="Calibri"/>
        </w:rPr>
        <w:t xml:space="preserve"> </w:t>
      </w:r>
      <w:r w:rsidRPr="00084D8F">
        <w:rPr>
          <w:rFonts w:ascii="Calibri" w:hAnsi="Calibri" w:cs="Calibri"/>
        </w:rPr>
        <w:t>må barnehagens ledelse være</w:t>
      </w:r>
      <w:r w:rsidR="00846473" w:rsidRPr="00084D8F">
        <w:rPr>
          <w:rFonts w:ascii="Calibri" w:hAnsi="Calibri" w:cs="Calibri"/>
        </w:rPr>
        <w:t xml:space="preserve"> </w:t>
      </w:r>
      <w:r w:rsidRPr="00084D8F">
        <w:rPr>
          <w:rFonts w:ascii="Calibri" w:hAnsi="Calibri" w:cs="Calibri"/>
        </w:rPr>
        <w:t>kunnskapsorientert og</w:t>
      </w:r>
      <w:r w:rsidR="00846473" w:rsidRPr="00084D8F">
        <w:rPr>
          <w:rFonts w:ascii="Calibri" w:hAnsi="Calibri" w:cs="Calibri"/>
        </w:rPr>
        <w:t xml:space="preserve"> </w:t>
      </w:r>
      <w:r w:rsidRPr="00084D8F">
        <w:rPr>
          <w:rFonts w:ascii="Calibri" w:hAnsi="Calibri" w:cs="Calibri"/>
        </w:rPr>
        <w:t>sikre at alle medarbeidere</w:t>
      </w:r>
      <w:r w:rsidR="00846473" w:rsidRPr="00084D8F">
        <w:rPr>
          <w:rFonts w:ascii="Calibri" w:hAnsi="Calibri" w:cs="Calibri"/>
        </w:rPr>
        <w:t xml:space="preserve"> </w:t>
      </w:r>
      <w:r w:rsidRPr="00084D8F">
        <w:rPr>
          <w:rFonts w:ascii="Calibri" w:hAnsi="Calibri" w:cs="Calibri"/>
        </w:rPr>
        <w:t>føler eierskap til</w:t>
      </w:r>
      <w:r w:rsidR="00846473" w:rsidRPr="00084D8F">
        <w:rPr>
          <w:rFonts w:ascii="Calibri" w:hAnsi="Calibri" w:cs="Calibri"/>
        </w:rPr>
        <w:t xml:space="preserve"> </w:t>
      </w:r>
      <w:r w:rsidRPr="00084D8F">
        <w:rPr>
          <w:rFonts w:ascii="Calibri" w:hAnsi="Calibri" w:cs="Calibri"/>
        </w:rPr>
        <w:t>det</w:t>
      </w:r>
      <w:r w:rsidR="007321EB" w:rsidRPr="00084D8F">
        <w:rPr>
          <w:rFonts w:ascii="Calibri" w:hAnsi="Calibri" w:cs="Calibri"/>
        </w:rPr>
        <w:t xml:space="preserve"> </w:t>
      </w:r>
      <w:r w:rsidRPr="00084D8F">
        <w:rPr>
          <w:rFonts w:ascii="Calibri" w:hAnsi="Calibri" w:cs="Calibri"/>
        </w:rPr>
        <w:t>pedagogiske</w:t>
      </w:r>
      <w:r w:rsidR="007321EB" w:rsidRPr="00084D8F">
        <w:rPr>
          <w:rFonts w:ascii="Calibri" w:hAnsi="Calibri" w:cs="Calibri"/>
        </w:rPr>
        <w:t xml:space="preserve"> </w:t>
      </w:r>
      <w:r w:rsidRPr="00084D8F">
        <w:rPr>
          <w:rFonts w:ascii="Calibri" w:hAnsi="Calibri" w:cs="Calibri"/>
        </w:rPr>
        <w:t>utviklingsarbeidet.</w:t>
      </w:r>
    </w:p>
    <w:p w14:paraId="1B5A8297" w14:textId="77777777" w:rsidR="007C30A1" w:rsidRDefault="007C30A1" w:rsidP="003A6A20">
      <w:pPr>
        <w:pStyle w:val="Listeavsnitt"/>
        <w:spacing w:line="360" w:lineRule="auto"/>
        <w:ind w:left="360"/>
        <w:rPr>
          <w:rFonts w:ascii="Calibri" w:hAnsi="Calibri" w:cs="Calibri"/>
        </w:rPr>
      </w:pPr>
    </w:p>
    <w:p w14:paraId="09BD28FE" w14:textId="4F808422" w:rsidR="3E3F2409" w:rsidRPr="0083711C" w:rsidRDefault="003D6C1A" w:rsidP="0083711C">
      <w:pPr>
        <w:pStyle w:val="Overskrift3"/>
        <w:rPr>
          <w:b/>
          <w:bCs/>
          <w:color w:val="C00000"/>
        </w:rPr>
      </w:pPr>
      <w:bookmarkStart w:id="9" w:name="_Toc188835043"/>
      <w:r w:rsidRPr="0083711C">
        <w:rPr>
          <w:b/>
          <w:bCs/>
          <w:color w:val="C00000"/>
        </w:rPr>
        <w:t>4</w:t>
      </w:r>
      <w:r w:rsidR="37D98488" w:rsidRPr="0083711C">
        <w:rPr>
          <w:b/>
          <w:bCs/>
          <w:color w:val="C00000"/>
        </w:rPr>
        <w:t>.3 System for samspillskvalitet – Emosjonell støtte</w:t>
      </w:r>
      <w:bookmarkEnd w:id="9"/>
      <w:r w:rsidR="0083711C">
        <w:rPr>
          <w:b/>
          <w:bCs/>
          <w:color w:val="C00000"/>
        </w:rPr>
        <w:br/>
      </w:r>
    </w:p>
    <w:p w14:paraId="503F239C" w14:textId="42455EED" w:rsidR="3E3F2409" w:rsidRPr="007E7ACC" w:rsidRDefault="37D98488" w:rsidP="003A6A20">
      <w:pPr>
        <w:spacing w:line="360" w:lineRule="auto"/>
        <w:ind w:left="360"/>
        <w:rPr>
          <w:rFonts w:ascii="Calibri" w:eastAsia="Calibri" w:hAnsi="Calibri" w:cs="Calibri"/>
        </w:rPr>
      </w:pPr>
      <w:r w:rsidRPr="007E7ACC">
        <w:rPr>
          <w:rFonts w:ascii="Calibri" w:eastAsia="Calibri" w:hAnsi="Calibri" w:cs="Calibri"/>
          <w:i/>
          <w:iCs/>
        </w:rPr>
        <w:t xml:space="preserve">I barnehagen skal alle barna oppleve å bli sett, forstått, respektert og få den hjelp og støtte de har behov for. Barnehagen skal aktivt legge til rette for omsorgsfulle relasjoner mellom barna og personalet og mellom barna, som grunnlag for trivsel, glede og mestring. Personalet skal arbeide for et miljø som ikke bare gjør barna til mottakere av omsorg, men som også verdsetter barnas egne omsorgshandlinger. </w:t>
      </w:r>
      <w:r w:rsidRPr="007E7ACC">
        <w:rPr>
          <w:rFonts w:ascii="Calibri" w:eastAsia="Calibri" w:hAnsi="Calibri" w:cs="Calibri"/>
        </w:rPr>
        <w:t>Rammeplanen kap. 3</w:t>
      </w:r>
    </w:p>
    <w:p w14:paraId="08B983DB" w14:textId="6390822A" w:rsidR="3E3F2409" w:rsidRPr="007E7ACC" w:rsidRDefault="37D98488" w:rsidP="003A6A20">
      <w:pPr>
        <w:spacing w:line="360" w:lineRule="auto"/>
        <w:ind w:left="360"/>
        <w:rPr>
          <w:rFonts w:ascii="Calibri" w:eastAsia="Calibri" w:hAnsi="Calibri" w:cs="Calibri"/>
        </w:rPr>
      </w:pPr>
      <w:r w:rsidRPr="007E7ACC">
        <w:rPr>
          <w:rFonts w:ascii="Calibri" w:eastAsia="Calibri" w:hAnsi="Calibri" w:cs="Calibri"/>
        </w:rPr>
        <w:t>I Preg konsernet har vi valgt å jobbe med noen felles områder for alle barnehager. Vi ønsker å støtte oss til Pianta og Hamre og tankene med at barns utvikling og læring skjer i relasjon med andre barn og gode trygge voksne. De har laget et rammeverk for interaksjon (TTI rammeverket) som systematisk ser på hvordan man kan jobbe godt med relasjoner for å fremme utvikling og læring. (Class)</w:t>
      </w:r>
    </w:p>
    <w:p w14:paraId="01A9320A" w14:textId="07942B58" w:rsidR="3E3F2409" w:rsidRPr="007E7ACC" w:rsidRDefault="37D98488" w:rsidP="003A6A20">
      <w:pPr>
        <w:spacing w:line="360" w:lineRule="auto"/>
        <w:ind w:left="360"/>
        <w:rPr>
          <w:rFonts w:ascii="Calibri" w:eastAsia="Calibri" w:hAnsi="Calibri" w:cs="Calibri"/>
        </w:rPr>
      </w:pPr>
      <w:r w:rsidRPr="007E7ACC">
        <w:rPr>
          <w:rFonts w:ascii="Calibri" w:eastAsia="Calibri" w:hAnsi="Calibri" w:cs="Calibri"/>
        </w:rPr>
        <w:t xml:space="preserve">Class er en forkortelse for Classroom Assessment Scoring System (CLASS; La Paro, K., Hamre, B.K., &amp; Pianta R.C., 2012). Dette er et observasjon- og refleksjonsverktøy som er utviklet for å måle samspillskvaliteten mellom ansatte og barn i barnehagen. Hovedfokuset er på voksenrollen og på den voksnes ansvar for å legge til rette for og støtte alle barns utvikling av trygghet, læring og trivsel. </w:t>
      </w:r>
    </w:p>
    <w:p w14:paraId="088DB100" w14:textId="01B86364" w:rsidR="3E3F2409" w:rsidRPr="007E7ACC" w:rsidRDefault="37D98488" w:rsidP="003A6A20">
      <w:pPr>
        <w:spacing w:line="360" w:lineRule="auto"/>
        <w:ind w:left="360"/>
        <w:rPr>
          <w:rFonts w:ascii="Calibri" w:eastAsia="Calibri" w:hAnsi="Calibri" w:cs="Calibri"/>
        </w:rPr>
      </w:pPr>
      <w:r w:rsidRPr="007E7ACC">
        <w:rPr>
          <w:rFonts w:ascii="Calibri" w:eastAsia="Calibri" w:hAnsi="Calibri" w:cs="Calibri"/>
        </w:rPr>
        <w:t xml:space="preserve">CLASS systematiserer samspillskvaliteten over ti indikatorer, fordelt på tre domener. Domenene er Emosjonell støtte, Organisering og ledelse og Læringsstøtte. I Preg barnehager innfører vi dette til refleksjon og systemet for kompetanseheving trinnvis, i løpet av en treårs periode. </w:t>
      </w:r>
    </w:p>
    <w:p w14:paraId="604898C6" w14:textId="08E0F3A1" w:rsidR="3E3F2409" w:rsidRPr="007E7ACC" w:rsidRDefault="37D98488" w:rsidP="003A6A20">
      <w:pPr>
        <w:spacing w:line="360" w:lineRule="auto"/>
        <w:ind w:left="360"/>
        <w:rPr>
          <w:rFonts w:ascii="Calibri" w:eastAsia="Calibri" w:hAnsi="Calibri" w:cs="Calibri"/>
        </w:rPr>
      </w:pPr>
      <w:r w:rsidRPr="007E7ACC">
        <w:rPr>
          <w:rFonts w:ascii="Calibri" w:eastAsia="Calibri" w:hAnsi="Calibri" w:cs="Calibri"/>
        </w:rPr>
        <w:t>Fokuset for barnehageåret 2024/2025 vil været domenet Emosjonell støtte.</w:t>
      </w:r>
    </w:p>
    <w:p w14:paraId="439C3B82" w14:textId="2CB61BAF" w:rsidR="3E3F2409" w:rsidRPr="007E7ACC" w:rsidRDefault="37D98488" w:rsidP="003A6A20">
      <w:pPr>
        <w:spacing w:line="360" w:lineRule="auto"/>
        <w:ind w:left="360"/>
        <w:rPr>
          <w:rFonts w:ascii="Calibri" w:eastAsia="Calibri" w:hAnsi="Calibri" w:cs="Calibri"/>
        </w:rPr>
      </w:pPr>
      <w:r w:rsidRPr="007E7ACC">
        <w:rPr>
          <w:rFonts w:ascii="Calibri" w:eastAsia="Calibri" w:hAnsi="Calibri" w:cs="Calibri"/>
        </w:rPr>
        <w:t>Emosjonell støtte har fire indikatorer:</w:t>
      </w:r>
    </w:p>
    <w:p w14:paraId="27FFA128" w14:textId="2E4CCFB8" w:rsidR="3E3F2409" w:rsidRPr="007E7ACC" w:rsidRDefault="37D98488" w:rsidP="003A6A20">
      <w:pPr>
        <w:pStyle w:val="Listeavsnitt"/>
        <w:numPr>
          <w:ilvl w:val="0"/>
          <w:numId w:val="4"/>
        </w:numPr>
        <w:spacing w:line="360" w:lineRule="auto"/>
        <w:rPr>
          <w:rFonts w:ascii="Calibri" w:eastAsia="Calibri" w:hAnsi="Calibri" w:cs="Calibri"/>
        </w:rPr>
      </w:pPr>
      <w:r w:rsidRPr="007E7ACC">
        <w:rPr>
          <w:rFonts w:ascii="Calibri" w:eastAsia="Calibri" w:hAnsi="Calibri" w:cs="Calibri"/>
          <w:b/>
          <w:bCs/>
        </w:rPr>
        <w:t>Positivt klima</w:t>
      </w:r>
      <w:r w:rsidRPr="007E7ACC">
        <w:rPr>
          <w:rFonts w:ascii="Calibri" w:eastAsia="Calibri" w:hAnsi="Calibri" w:cs="Calibri"/>
        </w:rPr>
        <w:t xml:space="preserve"> (Barn og voksne viser respekt overfor hverandre, et miljø som preges av entusiasme og glede, smil og latter)</w:t>
      </w:r>
    </w:p>
    <w:p w14:paraId="5252FAF3" w14:textId="1783601E" w:rsidR="3E3F2409" w:rsidRPr="007E7ACC" w:rsidRDefault="37D98488" w:rsidP="003A6A20">
      <w:pPr>
        <w:pStyle w:val="Listeavsnitt"/>
        <w:numPr>
          <w:ilvl w:val="0"/>
          <w:numId w:val="4"/>
        </w:numPr>
        <w:spacing w:line="360" w:lineRule="auto"/>
        <w:rPr>
          <w:rFonts w:ascii="Calibri" w:eastAsia="Calibri" w:hAnsi="Calibri" w:cs="Calibri"/>
        </w:rPr>
      </w:pPr>
      <w:r w:rsidRPr="007E7ACC">
        <w:rPr>
          <w:rFonts w:ascii="Calibri" w:eastAsia="Calibri" w:hAnsi="Calibri" w:cs="Calibri"/>
          <w:b/>
          <w:bCs/>
        </w:rPr>
        <w:t>Negativt klima</w:t>
      </w:r>
      <w:r w:rsidRPr="007E7ACC">
        <w:rPr>
          <w:rFonts w:ascii="Calibri" w:eastAsia="Calibri" w:hAnsi="Calibri" w:cs="Calibri"/>
        </w:rPr>
        <w:t xml:space="preserve"> (Negative følelser mellom voksen og barn, eller barna imellom. Unngår straff, sinne, trusler og ydmykelser)</w:t>
      </w:r>
    </w:p>
    <w:p w14:paraId="60853D87" w14:textId="412E5CAF" w:rsidR="3E3F2409" w:rsidRPr="007E7ACC" w:rsidRDefault="37D98488" w:rsidP="003A6A20">
      <w:pPr>
        <w:pStyle w:val="Listeavsnitt"/>
        <w:numPr>
          <w:ilvl w:val="0"/>
          <w:numId w:val="4"/>
        </w:numPr>
        <w:spacing w:line="360" w:lineRule="auto"/>
        <w:rPr>
          <w:rFonts w:ascii="Calibri" w:eastAsia="Calibri" w:hAnsi="Calibri" w:cs="Calibri"/>
        </w:rPr>
      </w:pPr>
      <w:r w:rsidRPr="007E7ACC">
        <w:rPr>
          <w:rFonts w:ascii="Calibri" w:eastAsia="Calibri" w:hAnsi="Calibri" w:cs="Calibri"/>
          <w:b/>
          <w:bCs/>
        </w:rPr>
        <w:lastRenderedPageBreak/>
        <w:t>Ansattes sensitivitet</w:t>
      </w:r>
      <w:r w:rsidRPr="007E7ACC">
        <w:rPr>
          <w:rFonts w:ascii="Calibri" w:eastAsia="Calibri" w:hAnsi="Calibri" w:cs="Calibri"/>
        </w:rPr>
        <w:t xml:space="preserve"> (Oppmerksomme voksne som legge merke til og møte barnas behov, følelser og uttrykk med gode reaksjoner)</w:t>
      </w:r>
    </w:p>
    <w:p w14:paraId="6512C8EB" w14:textId="681094F3" w:rsidR="3E3F2409" w:rsidRDefault="37D98488" w:rsidP="003A6A20">
      <w:pPr>
        <w:pStyle w:val="Listeavsnitt"/>
        <w:numPr>
          <w:ilvl w:val="0"/>
          <w:numId w:val="4"/>
        </w:numPr>
        <w:spacing w:line="360" w:lineRule="auto"/>
        <w:rPr>
          <w:rFonts w:ascii="Calibri" w:eastAsia="Calibri" w:hAnsi="Calibri" w:cs="Calibri"/>
        </w:rPr>
      </w:pPr>
      <w:r w:rsidRPr="007E7ACC">
        <w:rPr>
          <w:rFonts w:ascii="Calibri" w:eastAsia="Calibri" w:hAnsi="Calibri" w:cs="Calibri"/>
          <w:b/>
          <w:bCs/>
        </w:rPr>
        <w:t>Barns perspektiv og medvirkning</w:t>
      </w:r>
      <w:r w:rsidRPr="007E7ACC">
        <w:rPr>
          <w:rFonts w:ascii="Calibri" w:eastAsia="Calibri" w:hAnsi="Calibri" w:cs="Calibri"/>
        </w:rPr>
        <w:t xml:space="preserve"> (Hensyn til barnas interesser, motivasjon og synspunkter. Oppmuntre til at barna tar ansvar og støtte selvstendighet)</w:t>
      </w:r>
    </w:p>
    <w:p w14:paraId="1B4F3061" w14:textId="77777777" w:rsidR="009D4A81" w:rsidRPr="009D4A81" w:rsidRDefault="009D4A81" w:rsidP="003A6A20">
      <w:pPr>
        <w:spacing w:line="360" w:lineRule="auto"/>
        <w:rPr>
          <w:rFonts w:ascii="Calibri" w:eastAsia="Calibri" w:hAnsi="Calibri" w:cs="Calibri"/>
        </w:rPr>
      </w:pPr>
    </w:p>
    <w:p w14:paraId="69420331" w14:textId="781EF8B8" w:rsidR="3E3F2409" w:rsidRPr="0083711C" w:rsidRDefault="3E3F2409" w:rsidP="0083711C">
      <w:pPr>
        <w:pStyle w:val="Overskrift3"/>
        <w:rPr>
          <w:color w:val="C00000"/>
        </w:rPr>
      </w:pPr>
    </w:p>
    <w:p w14:paraId="5B192EAA" w14:textId="28BACFBB" w:rsidR="006969CE" w:rsidRPr="0083711C" w:rsidRDefault="006969CE" w:rsidP="0083711C">
      <w:pPr>
        <w:pStyle w:val="Overskrift3"/>
        <w:rPr>
          <w:b/>
          <w:bCs/>
          <w:color w:val="C00000"/>
        </w:rPr>
      </w:pPr>
      <w:bookmarkStart w:id="10" w:name="_Toc188835044"/>
      <w:r w:rsidRPr="0083711C">
        <w:rPr>
          <w:b/>
          <w:bCs/>
          <w:color w:val="C00000"/>
        </w:rPr>
        <w:t>4.4 Satsningsområde for personalet</w:t>
      </w:r>
      <w:bookmarkEnd w:id="10"/>
      <w:r w:rsidR="0083711C">
        <w:rPr>
          <w:b/>
          <w:bCs/>
          <w:color w:val="C00000"/>
        </w:rPr>
        <w:br/>
      </w:r>
    </w:p>
    <w:p w14:paraId="425E5F3A" w14:textId="54932DD8" w:rsidR="37D98488" w:rsidRPr="003D6C1A" w:rsidRDefault="37D98488" w:rsidP="003A6A20">
      <w:pPr>
        <w:pStyle w:val="Listeavsnitt"/>
        <w:spacing w:line="360" w:lineRule="auto"/>
        <w:ind w:left="360"/>
      </w:pPr>
      <w:r w:rsidRPr="003D6C1A">
        <w:rPr>
          <w:rFonts w:ascii="Calibri" w:eastAsia="Calibri" w:hAnsi="Calibri" w:cs="Calibri"/>
        </w:rPr>
        <w:t xml:space="preserve">Satsningsområdet for de ansatte i </w:t>
      </w:r>
      <w:r w:rsidR="003D6C1A">
        <w:rPr>
          <w:rFonts w:ascii="Calibri" w:eastAsia="Calibri" w:hAnsi="Calibri" w:cs="Calibri"/>
        </w:rPr>
        <w:t xml:space="preserve">Preg Risvollan </w:t>
      </w:r>
      <w:r w:rsidRPr="003D6C1A">
        <w:rPr>
          <w:rFonts w:ascii="Calibri" w:eastAsia="Calibri" w:hAnsi="Calibri" w:cs="Calibri"/>
        </w:rPr>
        <w:t>er</w:t>
      </w:r>
      <w:r w:rsidR="003D6C1A">
        <w:rPr>
          <w:rFonts w:ascii="Calibri" w:eastAsia="Calibri" w:hAnsi="Calibri" w:cs="Calibri"/>
        </w:rPr>
        <w:t xml:space="preserve"> </w:t>
      </w:r>
      <w:r w:rsidR="003D6C1A">
        <w:rPr>
          <w:rFonts w:ascii="Calibri" w:eastAsia="Calibri" w:hAnsi="Calibri" w:cs="Calibri"/>
          <w:b/>
          <w:bCs/>
        </w:rPr>
        <w:t>Sensitive voksne.</w:t>
      </w:r>
      <w:r w:rsidR="003D6C1A">
        <w:rPr>
          <w:rFonts w:ascii="Calibri" w:eastAsia="Calibri" w:hAnsi="Calibri" w:cs="Calibri"/>
        </w:rPr>
        <w:t xml:space="preserve"> Sammen med Preg</w:t>
      </w:r>
      <w:r w:rsidR="006969CE">
        <w:rPr>
          <w:rFonts w:ascii="Calibri" w:eastAsia="Calibri" w:hAnsi="Calibri" w:cs="Calibri"/>
        </w:rPr>
        <w:t>-konsernet</w:t>
      </w:r>
      <w:r w:rsidR="003D6C1A">
        <w:rPr>
          <w:rFonts w:ascii="Calibri" w:eastAsia="Calibri" w:hAnsi="Calibri" w:cs="Calibri"/>
        </w:rPr>
        <w:t xml:space="preserve">, DMMH og REKOM så har vi et utviklingsarbeid gående fra høsten 2024 til </w:t>
      </w:r>
      <w:r w:rsidR="006969CE">
        <w:rPr>
          <w:rFonts w:ascii="Calibri" w:eastAsia="Calibri" w:hAnsi="Calibri" w:cs="Calibri"/>
        </w:rPr>
        <w:t xml:space="preserve">2027 innenfor emosjonell støtte og sensitive voksne. Vi arbeider sammen for å være oppmerksomme, tilgjengelige, lydhøre og rause voksenpersoner som fanger opp barnas signaler og responderer på en varm måte. </w:t>
      </w:r>
    </w:p>
    <w:p w14:paraId="539C65C4" w14:textId="40F9ADCF" w:rsidR="6B01D088" w:rsidRDefault="009D4A81" w:rsidP="003A6A20">
      <w:pPr>
        <w:pStyle w:val="Listeavsnitt"/>
        <w:spacing w:line="360" w:lineRule="auto"/>
        <w:ind w:left="360"/>
        <w:rPr>
          <w:rFonts w:ascii="Calibri" w:hAnsi="Calibri" w:cs="Calibri"/>
        </w:rPr>
      </w:pPr>
      <w:r>
        <w:rPr>
          <w:rFonts w:ascii="Calibri" w:hAnsi="Calibri" w:cs="Calibri"/>
          <w:noProof/>
        </w:rPr>
        <w:drawing>
          <wp:inline distT="0" distB="0" distL="0" distR="0" wp14:anchorId="458DAE5F" wp14:editId="0D470E44">
            <wp:extent cx="5760720" cy="2298065"/>
            <wp:effectExtent l="0" t="0" r="0" b="6985"/>
            <wp:docPr id="399925781" name="Bilde 19" descr="Et bilde som inneholder tekst, smårolling, person, bab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25781" name="Bilde 19" descr="Et bilde som inneholder tekst, smårolling, person, baby&#10;&#10;Automatisk generert beskrivelse"/>
                    <pic:cNvPicPr/>
                  </pic:nvPicPr>
                  <pic:blipFill>
                    <a:blip r:embed="rId19">
                      <a:extLst>
                        <a:ext uri="{28A0092B-C50C-407E-A947-70E740481C1C}">
                          <a14:useLocalDpi xmlns:a14="http://schemas.microsoft.com/office/drawing/2010/main" val="0"/>
                        </a:ext>
                      </a:extLst>
                    </a:blip>
                    <a:stretch>
                      <a:fillRect/>
                    </a:stretch>
                  </pic:blipFill>
                  <pic:spPr>
                    <a:xfrm>
                      <a:off x="0" y="0"/>
                      <a:ext cx="5760720" cy="2298065"/>
                    </a:xfrm>
                    <a:prstGeom prst="rect">
                      <a:avLst/>
                    </a:prstGeom>
                  </pic:spPr>
                </pic:pic>
              </a:graphicData>
            </a:graphic>
          </wp:inline>
        </w:drawing>
      </w:r>
    </w:p>
    <w:p w14:paraId="285ADDFA" w14:textId="77777777" w:rsidR="009C77A1" w:rsidRPr="007D3154" w:rsidRDefault="009C77A1" w:rsidP="003A6A20">
      <w:pPr>
        <w:pStyle w:val="Listeavsnitt"/>
        <w:spacing w:line="360" w:lineRule="auto"/>
        <w:ind w:left="360"/>
        <w:rPr>
          <w:rFonts w:ascii="Calibri" w:hAnsi="Calibri" w:cs="Calibri"/>
        </w:rPr>
      </w:pPr>
    </w:p>
    <w:p w14:paraId="51D361C7" w14:textId="5FBCD1B0" w:rsidR="007C30A1" w:rsidRPr="0083711C" w:rsidRDefault="007D3154" w:rsidP="0083711C">
      <w:pPr>
        <w:pStyle w:val="Overskrift3"/>
        <w:rPr>
          <w:b/>
          <w:bCs/>
          <w:color w:val="C00000"/>
        </w:rPr>
      </w:pPr>
      <w:bookmarkStart w:id="11" w:name="_Toc188835045"/>
      <w:r w:rsidRPr="0083711C">
        <w:rPr>
          <w:b/>
          <w:bCs/>
          <w:color w:val="C00000"/>
        </w:rPr>
        <w:t>4</w:t>
      </w:r>
      <w:r w:rsidR="007C30A1" w:rsidRPr="0083711C">
        <w:rPr>
          <w:b/>
          <w:bCs/>
          <w:color w:val="C00000"/>
        </w:rPr>
        <w:t>.</w:t>
      </w:r>
      <w:r w:rsidR="0083711C" w:rsidRPr="0083711C">
        <w:rPr>
          <w:b/>
          <w:bCs/>
          <w:color w:val="C00000"/>
        </w:rPr>
        <w:t>5</w:t>
      </w:r>
      <w:r w:rsidR="007C30A1" w:rsidRPr="0083711C">
        <w:rPr>
          <w:b/>
          <w:bCs/>
          <w:color w:val="C00000"/>
        </w:rPr>
        <w:t xml:space="preserve"> Satsningsområde for barnegruppa</w:t>
      </w:r>
      <w:bookmarkEnd w:id="11"/>
    </w:p>
    <w:p w14:paraId="4BAD20D9" w14:textId="459E17C9" w:rsidR="007C30A1" w:rsidRDefault="00183BE1" w:rsidP="003A6A20">
      <w:pPr>
        <w:pStyle w:val="Listeavsnitt"/>
        <w:spacing w:line="360" w:lineRule="auto"/>
        <w:ind w:left="360"/>
        <w:rPr>
          <w:rFonts w:ascii="Calibri" w:hAnsi="Calibri" w:cs="Calibri"/>
        </w:rPr>
      </w:pPr>
      <w:r>
        <w:rPr>
          <w:rFonts w:ascii="Calibri" w:hAnsi="Calibri" w:cs="Calibri"/>
        </w:rPr>
        <w:t xml:space="preserve">I år er hovedtemaet vårt «fellesskap». Vi legger til rette for mindre grupper, og at barna skal oppleve mest mulig felles glede og undring sammen. Vi </w:t>
      </w:r>
      <w:proofErr w:type="gramStart"/>
      <w:r>
        <w:rPr>
          <w:rFonts w:ascii="Calibri" w:hAnsi="Calibri" w:cs="Calibri"/>
        </w:rPr>
        <w:t>fokuserer</w:t>
      </w:r>
      <w:proofErr w:type="gramEnd"/>
      <w:r>
        <w:rPr>
          <w:rFonts w:ascii="Calibri" w:hAnsi="Calibri" w:cs="Calibri"/>
        </w:rPr>
        <w:t xml:space="preserve"> på mangfoldet, og at hver enkelt har en verdifull plass i fellesskapet. Ulikheter er flott, og sammen utfyller vi hverandre med alle våre styrker, egenskaper og utfordringer. Avdelingene arbeider med «vennskap» og «følelser», som har sammenheng med hovedtemaet vårt.</w:t>
      </w:r>
    </w:p>
    <w:p w14:paraId="67FDA659" w14:textId="44E30EB6" w:rsidR="00183BE1" w:rsidRDefault="00183BE1" w:rsidP="003A6A20">
      <w:pPr>
        <w:pStyle w:val="Listeavsnitt"/>
        <w:spacing w:line="360" w:lineRule="auto"/>
        <w:ind w:left="360"/>
        <w:rPr>
          <w:rFonts w:ascii="Calibri" w:hAnsi="Calibri" w:cs="Calibri"/>
        </w:rPr>
      </w:pPr>
    </w:p>
    <w:p w14:paraId="3F3F2ABE" w14:textId="791E88E2" w:rsidR="009D4A81" w:rsidRDefault="00AE33C3" w:rsidP="003A6A20">
      <w:pPr>
        <w:pStyle w:val="Listeavsnitt"/>
        <w:spacing w:line="360" w:lineRule="auto"/>
        <w:ind w:left="360"/>
        <w:rPr>
          <w:rFonts w:ascii="Calibri" w:hAnsi="Calibri" w:cs="Calibri"/>
        </w:rPr>
      </w:pPr>
      <w:r>
        <w:rPr>
          <w:rFonts w:ascii="Calibri" w:hAnsi="Calibri" w:cs="Calibri"/>
        </w:rPr>
        <w:t>Barnehagen</w:t>
      </w:r>
      <w:r w:rsidR="00183BE1">
        <w:rPr>
          <w:rFonts w:ascii="Calibri" w:hAnsi="Calibri" w:cs="Calibri"/>
        </w:rPr>
        <w:t xml:space="preserve"> </w:t>
      </w:r>
      <w:r>
        <w:rPr>
          <w:rFonts w:ascii="Calibri" w:hAnsi="Calibri" w:cs="Calibri"/>
        </w:rPr>
        <w:t>har</w:t>
      </w:r>
      <w:r w:rsidR="00183BE1">
        <w:rPr>
          <w:rFonts w:ascii="Calibri" w:hAnsi="Calibri" w:cs="Calibri"/>
        </w:rPr>
        <w:t xml:space="preserve"> også andre fokusområder i år, som visuell støtte under alternativ og supplerende kommunikasjon. Vi benytter oss av dagstavle, tematavle og billedkort som er en støtte til å sette ord på følelser, i leken og når vi samhandler med hverandre. Preg Risvollan har også latt seg inspirere av pilotprosjektet til Trondheim kommune «la </w:t>
      </w:r>
      <w:proofErr w:type="spellStart"/>
      <w:r w:rsidR="00183BE1">
        <w:rPr>
          <w:rFonts w:ascii="Calibri" w:hAnsi="Calibri" w:cs="Calibri"/>
        </w:rPr>
        <w:t>mæ</w:t>
      </w:r>
      <w:proofErr w:type="spellEnd"/>
      <w:r w:rsidR="00183BE1">
        <w:rPr>
          <w:rFonts w:ascii="Calibri" w:hAnsi="Calibri" w:cs="Calibri"/>
        </w:rPr>
        <w:t xml:space="preserve"> få klar det sjøl». Dette </w:t>
      </w:r>
      <w:r w:rsidR="009D4A81">
        <w:rPr>
          <w:rFonts w:ascii="Calibri" w:hAnsi="Calibri" w:cs="Calibri"/>
        </w:rPr>
        <w:t xml:space="preserve">er et prosjekt </w:t>
      </w:r>
      <w:r w:rsidR="009D4A81">
        <w:rPr>
          <w:rFonts w:ascii="Calibri" w:hAnsi="Calibri" w:cs="Calibri"/>
        </w:rPr>
        <w:lastRenderedPageBreak/>
        <w:t xml:space="preserve">hvor ergonomi og pedagogikk jobber sammen. Vi legger til rette for mestring og selvstendighet for barna og barnegruppa, og reduserer samtidig slitasje- og belastningskader på de ansatte. Personalgruppa gir barnet tid og støtte til å klare ting på egenhånd, eller med litt veiledning fra de ansatte, i stedet for at vi skal gjøre «for mye» for barna slik at de blir fratatt muligheten til utvikling og mestring. </w:t>
      </w:r>
    </w:p>
    <w:p w14:paraId="0B626524" w14:textId="4A9BA97C" w:rsidR="00084D8F" w:rsidRPr="0083711C" w:rsidRDefault="009D4A81" w:rsidP="0083711C">
      <w:pPr>
        <w:pStyle w:val="Listeavsnitt"/>
        <w:spacing w:line="360" w:lineRule="auto"/>
        <w:ind w:left="360"/>
        <w:rPr>
          <w:rFonts w:ascii="Calibri" w:hAnsi="Calibri" w:cs="Calibri"/>
        </w:rPr>
      </w:pPr>
      <w:r>
        <w:rPr>
          <w:rFonts w:ascii="Calibri" w:hAnsi="Calibri" w:cs="Calibri"/>
          <w:noProof/>
        </w:rPr>
        <w:drawing>
          <wp:inline distT="0" distB="0" distL="0" distR="0" wp14:anchorId="6B99DC66" wp14:editId="27DAF988">
            <wp:extent cx="5760720" cy="2071370"/>
            <wp:effectExtent l="0" t="0" r="0" b="5080"/>
            <wp:docPr id="180790871" name="Bilde 20" descr="Et bilde som inneholder blomster, tekst,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0871" name="Bilde 20" descr="Et bilde som inneholder blomster, tekst, plante&#10;&#10;Automatisk generert beskrivelse"/>
                    <pic:cNvPicPr/>
                  </pic:nvPicPr>
                  <pic:blipFill>
                    <a:blip r:embed="rId20">
                      <a:extLst>
                        <a:ext uri="{28A0092B-C50C-407E-A947-70E740481C1C}">
                          <a14:useLocalDpi xmlns:a14="http://schemas.microsoft.com/office/drawing/2010/main" val="0"/>
                        </a:ext>
                      </a:extLst>
                    </a:blip>
                    <a:stretch>
                      <a:fillRect/>
                    </a:stretch>
                  </pic:blipFill>
                  <pic:spPr>
                    <a:xfrm>
                      <a:off x="0" y="0"/>
                      <a:ext cx="5760720" cy="2071370"/>
                    </a:xfrm>
                    <a:prstGeom prst="rect">
                      <a:avLst/>
                    </a:prstGeom>
                  </pic:spPr>
                </pic:pic>
              </a:graphicData>
            </a:graphic>
          </wp:inline>
        </w:drawing>
      </w:r>
    </w:p>
    <w:p w14:paraId="36944104" w14:textId="77777777" w:rsidR="0083711C" w:rsidRDefault="0083711C" w:rsidP="0083711C">
      <w:pPr>
        <w:pStyle w:val="Overskrift1"/>
        <w:rPr>
          <w:color w:val="C00000"/>
          <w:sz w:val="24"/>
          <w:szCs w:val="24"/>
        </w:rPr>
      </w:pPr>
    </w:p>
    <w:p w14:paraId="1AE950F7" w14:textId="48C57A47" w:rsidR="00722A1C" w:rsidRPr="0083711C" w:rsidRDefault="00722A1C" w:rsidP="0083711C">
      <w:pPr>
        <w:pStyle w:val="Overskrift1"/>
        <w:numPr>
          <w:ilvl w:val="0"/>
          <w:numId w:val="4"/>
        </w:numPr>
        <w:rPr>
          <w:b/>
          <w:bCs/>
        </w:rPr>
      </w:pPr>
      <w:bookmarkStart w:id="12" w:name="_Toc188835046"/>
      <w:r w:rsidRPr="0083711C">
        <w:rPr>
          <w:b/>
          <w:bCs/>
          <w:color w:val="C00000"/>
          <w:sz w:val="24"/>
          <w:szCs w:val="24"/>
        </w:rPr>
        <w:t>Barnehagens pedagogiske plattform</w:t>
      </w:r>
      <w:bookmarkEnd w:id="12"/>
      <w:r w:rsidR="19339B35" w:rsidRPr="0083711C">
        <w:rPr>
          <w:b/>
          <w:bCs/>
          <w:color w:val="C00000"/>
          <w:sz w:val="24"/>
          <w:szCs w:val="24"/>
        </w:rPr>
        <w:t xml:space="preserve"> </w:t>
      </w:r>
    </w:p>
    <w:p w14:paraId="6CA3AD3A" w14:textId="77777777" w:rsidR="00275AA1" w:rsidRPr="00084D8F" w:rsidRDefault="00275AA1" w:rsidP="003A6A20">
      <w:pPr>
        <w:pStyle w:val="Listeavsnitt"/>
        <w:spacing w:line="360" w:lineRule="auto"/>
        <w:ind w:left="360"/>
        <w:rPr>
          <w:rFonts w:ascii="Calibri" w:hAnsi="Calibri" w:cs="Calibri"/>
          <w:b/>
          <w:bCs/>
        </w:rPr>
      </w:pPr>
    </w:p>
    <w:p w14:paraId="03D3C9C2" w14:textId="70EAAF42" w:rsidR="00722A1C" w:rsidRPr="0083711C" w:rsidRDefault="007D3154" w:rsidP="0083711C">
      <w:pPr>
        <w:pStyle w:val="Overskrift3"/>
        <w:rPr>
          <w:b/>
          <w:bCs/>
          <w:color w:val="C00000"/>
        </w:rPr>
      </w:pPr>
      <w:bookmarkStart w:id="13" w:name="_Toc188835047"/>
      <w:r w:rsidRPr="0083711C">
        <w:rPr>
          <w:b/>
          <w:bCs/>
          <w:color w:val="C00000"/>
        </w:rPr>
        <w:t>5</w:t>
      </w:r>
      <w:r w:rsidR="00084D8F" w:rsidRPr="0083711C">
        <w:rPr>
          <w:b/>
          <w:bCs/>
          <w:color w:val="C00000"/>
        </w:rPr>
        <w:t>.1</w:t>
      </w:r>
      <w:r w:rsidR="00084D8F" w:rsidRPr="0083711C">
        <w:rPr>
          <w:b/>
          <w:bCs/>
          <w:color w:val="C00000"/>
        </w:rPr>
        <w:tab/>
      </w:r>
      <w:r w:rsidR="00722A1C" w:rsidRPr="0083711C">
        <w:rPr>
          <w:b/>
          <w:bCs/>
          <w:color w:val="C00000"/>
        </w:rPr>
        <w:t>Mål</w:t>
      </w:r>
      <w:r w:rsidR="38CA5EDD" w:rsidRPr="0083711C">
        <w:rPr>
          <w:b/>
          <w:bCs/>
          <w:color w:val="C00000"/>
        </w:rPr>
        <w:t>ene</w:t>
      </w:r>
      <w:r w:rsidR="00722A1C" w:rsidRPr="0083711C">
        <w:rPr>
          <w:b/>
          <w:bCs/>
          <w:color w:val="C00000"/>
        </w:rPr>
        <w:t xml:space="preserve"> </w:t>
      </w:r>
      <w:r w:rsidR="00C64FD1" w:rsidRPr="0083711C">
        <w:rPr>
          <w:b/>
          <w:bCs/>
          <w:color w:val="C00000"/>
        </w:rPr>
        <w:t>i</w:t>
      </w:r>
      <w:r w:rsidR="003A00EC" w:rsidRPr="0083711C">
        <w:rPr>
          <w:b/>
          <w:bCs/>
          <w:color w:val="C00000"/>
        </w:rPr>
        <w:t xml:space="preserve"> visjonsdokumentet</w:t>
      </w:r>
      <w:bookmarkEnd w:id="13"/>
      <w:r w:rsidR="0083711C">
        <w:rPr>
          <w:b/>
          <w:bCs/>
          <w:color w:val="C00000"/>
        </w:rPr>
        <w:br/>
      </w:r>
    </w:p>
    <w:p w14:paraId="46E9026E" w14:textId="36531090" w:rsidR="370D5F40" w:rsidRPr="002972A7" w:rsidRDefault="61BAC01F" w:rsidP="003A6A20">
      <w:pPr>
        <w:spacing w:line="360" w:lineRule="auto"/>
        <w:ind w:left="360"/>
        <w:rPr>
          <w:rFonts w:ascii="Calibri" w:hAnsi="Calibri" w:cs="Calibri"/>
        </w:rPr>
      </w:pPr>
      <w:r w:rsidRPr="002972A7">
        <w:rPr>
          <w:rFonts w:ascii="Calibri" w:eastAsia="Calibri" w:hAnsi="Calibri" w:cs="Calibri"/>
        </w:rPr>
        <w:t>“Sammen om å sette verdifulle spor”</w:t>
      </w:r>
      <w:r w:rsidR="517F5931" w:rsidRPr="002972A7">
        <w:rPr>
          <w:rFonts w:ascii="Calibri" w:eastAsia="Calibri" w:hAnsi="Calibri" w:cs="Calibri"/>
        </w:rPr>
        <w:t xml:space="preserve"> er vår visjon.</w:t>
      </w:r>
      <w:r w:rsidRPr="002972A7">
        <w:rPr>
          <w:rFonts w:ascii="Calibri" w:eastAsia="Calibri" w:hAnsi="Calibri" w:cs="Calibri"/>
        </w:rPr>
        <w:t xml:space="preserve"> </w:t>
      </w:r>
      <w:r w:rsidR="370D5F40" w:rsidRPr="002972A7">
        <w:rPr>
          <w:rFonts w:ascii="Calibri" w:eastAsia="Calibri" w:hAnsi="Calibri" w:cs="Calibri"/>
        </w:rPr>
        <w:t>I visjonsdokumentet</w:t>
      </w:r>
      <w:r w:rsidR="60ED6F8D" w:rsidRPr="002972A7">
        <w:rPr>
          <w:rFonts w:ascii="Calibri" w:eastAsia="Calibri" w:hAnsi="Calibri" w:cs="Calibri"/>
        </w:rPr>
        <w:t xml:space="preserve"> er disse </w:t>
      </w:r>
      <w:r w:rsidR="002972A7" w:rsidRPr="002972A7">
        <w:rPr>
          <w:rFonts w:ascii="Calibri" w:eastAsia="Calibri" w:hAnsi="Calibri" w:cs="Calibri"/>
        </w:rPr>
        <w:t xml:space="preserve">målene </w:t>
      </w:r>
      <w:r w:rsidR="370D5F40" w:rsidRPr="002972A7">
        <w:rPr>
          <w:rFonts w:ascii="Calibri" w:eastAsia="Calibri" w:hAnsi="Calibri" w:cs="Calibri"/>
        </w:rPr>
        <w:t>felles for alle</w:t>
      </w:r>
      <w:r w:rsidR="006955DE">
        <w:rPr>
          <w:rFonts w:ascii="Calibri" w:eastAsia="Calibri" w:hAnsi="Calibri" w:cs="Calibri"/>
        </w:rPr>
        <w:t xml:space="preserve"> Preg-barnehagene</w:t>
      </w:r>
      <w:r w:rsidR="370D5F40" w:rsidRPr="002972A7">
        <w:rPr>
          <w:rFonts w:ascii="Calibri" w:eastAsia="Calibri" w:hAnsi="Calibri" w:cs="Calibri"/>
        </w:rPr>
        <w:t>:</w:t>
      </w:r>
    </w:p>
    <w:p w14:paraId="218E9149" w14:textId="2F73FB87" w:rsidR="370D5F40" w:rsidRPr="00084D8F" w:rsidRDefault="370D5F40" w:rsidP="003A6A20">
      <w:pPr>
        <w:pStyle w:val="Listeavsnitt"/>
        <w:numPr>
          <w:ilvl w:val="0"/>
          <w:numId w:val="5"/>
        </w:numPr>
        <w:spacing w:line="360" w:lineRule="auto"/>
        <w:ind w:left="720"/>
        <w:rPr>
          <w:rFonts w:ascii="Calibri" w:eastAsiaTheme="minorEastAsia" w:hAnsi="Calibri" w:cs="Calibri"/>
        </w:rPr>
      </w:pPr>
      <w:r w:rsidRPr="00084D8F">
        <w:rPr>
          <w:rFonts w:ascii="Calibri" w:hAnsi="Calibri" w:cs="Calibri"/>
        </w:rPr>
        <w:t>I våre barnehager skal alle få oppleve ubetinget kjærlighet</w:t>
      </w:r>
    </w:p>
    <w:p w14:paraId="4D00D41D" w14:textId="328A64B6" w:rsidR="370D5F40" w:rsidRPr="00084D8F" w:rsidRDefault="370D5F40" w:rsidP="003A6A20">
      <w:pPr>
        <w:pStyle w:val="Listeavsnitt"/>
        <w:numPr>
          <w:ilvl w:val="0"/>
          <w:numId w:val="5"/>
        </w:numPr>
        <w:spacing w:line="360" w:lineRule="auto"/>
        <w:ind w:left="720"/>
        <w:rPr>
          <w:rFonts w:ascii="Calibri" w:eastAsiaTheme="minorEastAsia" w:hAnsi="Calibri" w:cs="Calibri"/>
        </w:rPr>
      </w:pPr>
      <w:r w:rsidRPr="00084D8F">
        <w:rPr>
          <w:rFonts w:ascii="Calibri" w:hAnsi="Calibri" w:cs="Calibri"/>
        </w:rPr>
        <w:t>I våre barnehager skal alle vite at de er skapt av Gud og kjenne at de er unike og verdifulle</w:t>
      </w:r>
    </w:p>
    <w:p w14:paraId="038B9BB4" w14:textId="7D1FBD02" w:rsidR="370D5F40" w:rsidRPr="00084D8F" w:rsidRDefault="370D5F40" w:rsidP="003A6A20">
      <w:pPr>
        <w:pStyle w:val="Listeavsnitt"/>
        <w:numPr>
          <w:ilvl w:val="0"/>
          <w:numId w:val="5"/>
        </w:numPr>
        <w:spacing w:line="360" w:lineRule="auto"/>
        <w:ind w:left="720"/>
        <w:rPr>
          <w:rFonts w:ascii="Calibri" w:eastAsiaTheme="minorEastAsia" w:hAnsi="Calibri" w:cs="Calibri"/>
        </w:rPr>
      </w:pPr>
      <w:r w:rsidRPr="00084D8F">
        <w:rPr>
          <w:rFonts w:ascii="Calibri" w:hAnsi="Calibri" w:cs="Calibri"/>
        </w:rPr>
        <w:t>Med Jesus som forbilde skal vi møte alle med respekt og toleranse</w:t>
      </w:r>
    </w:p>
    <w:p w14:paraId="542B4D75" w14:textId="26F80E6F" w:rsidR="006955DE" w:rsidRDefault="370D5F40" w:rsidP="003A6A20">
      <w:pPr>
        <w:spacing w:line="360" w:lineRule="auto"/>
        <w:ind w:left="360"/>
        <w:rPr>
          <w:rFonts w:ascii="Calibri" w:hAnsi="Calibri" w:cs="Calibri"/>
        </w:rPr>
      </w:pPr>
      <w:r w:rsidRPr="00084D8F">
        <w:rPr>
          <w:rFonts w:ascii="Calibri" w:eastAsia="Calibri" w:hAnsi="Calibri" w:cs="Calibri"/>
        </w:rPr>
        <w:t xml:space="preserve">Disse målene </w:t>
      </w:r>
      <w:r w:rsidR="00AE33C3">
        <w:rPr>
          <w:rFonts w:ascii="Calibri" w:eastAsia="Calibri" w:hAnsi="Calibri" w:cs="Calibri"/>
        </w:rPr>
        <w:t>har</w:t>
      </w:r>
      <w:r w:rsidRPr="00084D8F">
        <w:rPr>
          <w:rFonts w:ascii="Calibri" w:eastAsia="Calibri" w:hAnsi="Calibri" w:cs="Calibri"/>
        </w:rPr>
        <w:t xml:space="preserve"> vi </w:t>
      </w:r>
      <w:r w:rsidR="00AE33C3">
        <w:rPr>
          <w:rFonts w:ascii="Calibri" w:eastAsia="Calibri" w:hAnsi="Calibri" w:cs="Calibri"/>
        </w:rPr>
        <w:t>i ryggmargen, og med oss inn</w:t>
      </w:r>
      <w:r w:rsidRPr="00084D8F">
        <w:rPr>
          <w:rFonts w:ascii="Calibri" w:eastAsia="Calibri" w:hAnsi="Calibri" w:cs="Calibri"/>
        </w:rPr>
        <w:t xml:space="preserve"> i arbeid</w:t>
      </w:r>
      <w:r w:rsidR="00AE33C3">
        <w:rPr>
          <w:rFonts w:ascii="Calibri" w:eastAsia="Calibri" w:hAnsi="Calibri" w:cs="Calibri"/>
        </w:rPr>
        <w:t>et</w:t>
      </w:r>
      <w:r w:rsidRPr="00084D8F">
        <w:rPr>
          <w:rFonts w:ascii="Calibri" w:eastAsia="Calibri" w:hAnsi="Calibri" w:cs="Calibri"/>
        </w:rPr>
        <w:t xml:space="preserve"> vi gjør i barnehagen</w:t>
      </w:r>
      <w:r w:rsidR="006955DE">
        <w:rPr>
          <w:rFonts w:ascii="Calibri" w:hAnsi="Calibri" w:cs="Calibri"/>
        </w:rPr>
        <w:t xml:space="preserve">. </w:t>
      </w:r>
      <w:r w:rsidR="006955DE" w:rsidRPr="006955DE">
        <w:rPr>
          <w:rFonts w:ascii="Calibri" w:hAnsi="Calibri" w:cs="Calibri"/>
        </w:rPr>
        <w:t>Ved Preg Risvollan vises dette gjennom at vi arbeider med fellesskap</w:t>
      </w:r>
      <w:r w:rsidR="006955DE">
        <w:rPr>
          <w:rFonts w:ascii="Calibri" w:hAnsi="Calibri" w:cs="Calibri"/>
        </w:rPr>
        <w:t xml:space="preserve">, </w:t>
      </w:r>
      <w:r w:rsidR="006955DE" w:rsidRPr="006955DE">
        <w:rPr>
          <w:rFonts w:ascii="Calibri" w:hAnsi="Calibri" w:cs="Calibri"/>
        </w:rPr>
        <w:t xml:space="preserve">og at barna skal oppleve seg som en viktig og verdifull del av dette fellesskapet. </w:t>
      </w:r>
      <w:r w:rsidR="006955DE" w:rsidRPr="006955DE">
        <w:rPr>
          <w:rFonts w:ascii="Calibri" w:hAnsi="Calibri" w:cs="Calibri"/>
        </w:rPr>
        <w:t>Gjennom bibelfortellinger, sanger og litteratur skal barna få kjennskap til Guds skaperverk</w:t>
      </w:r>
      <w:r w:rsidR="006955DE">
        <w:rPr>
          <w:rFonts w:ascii="Calibri" w:hAnsi="Calibri" w:cs="Calibri"/>
        </w:rPr>
        <w:t>,</w:t>
      </w:r>
      <w:r w:rsidR="006955DE" w:rsidRPr="006955DE">
        <w:rPr>
          <w:rFonts w:ascii="Calibri" w:hAnsi="Calibri" w:cs="Calibri"/>
        </w:rPr>
        <w:t xml:space="preserve"> vår rolle i skaperverket og </w:t>
      </w:r>
      <w:r w:rsidR="006955DE">
        <w:rPr>
          <w:rFonts w:ascii="Calibri" w:hAnsi="Calibri" w:cs="Calibri"/>
        </w:rPr>
        <w:t>Guds</w:t>
      </w:r>
      <w:r w:rsidR="006955DE" w:rsidRPr="006955DE">
        <w:rPr>
          <w:rFonts w:ascii="Calibri" w:hAnsi="Calibri" w:cs="Calibri"/>
        </w:rPr>
        <w:t xml:space="preserve"> omsorg for alt han har skapt.  </w:t>
      </w:r>
    </w:p>
    <w:p w14:paraId="7E9EFA5D" w14:textId="656A4ACB" w:rsidR="00AE33C3" w:rsidRDefault="006955DE" w:rsidP="003A6A20">
      <w:pPr>
        <w:spacing w:line="360" w:lineRule="auto"/>
        <w:ind w:left="360"/>
        <w:rPr>
          <w:rFonts w:ascii="Calibri" w:hAnsi="Calibri" w:cs="Calibri"/>
        </w:rPr>
      </w:pPr>
      <w:r>
        <w:rPr>
          <w:rFonts w:ascii="Calibri" w:hAnsi="Calibri" w:cs="Calibri"/>
        </w:rPr>
        <w:t xml:space="preserve">Vi undrer oss </w:t>
      </w:r>
      <w:r w:rsidRPr="006955DE">
        <w:rPr>
          <w:rFonts w:ascii="Calibri" w:hAnsi="Calibri" w:cs="Calibri"/>
        </w:rPr>
        <w:t>sammen med barn</w:t>
      </w:r>
      <w:r>
        <w:rPr>
          <w:rFonts w:ascii="Calibri" w:hAnsi="Calibri" w:cs="Calibri"/>
        </w:rPr>
        <w:t>a,</w:t>
      </w:r>
      <w:r w:rsidRPr="006955DE">
        <w:rPr>
          <w:rFonts w:ascii="Calibri" w:hAnsi="Calibri" w:cs="Calibri"/>
        </w:rPr>
        <w:t xml:space="preserve"> og </w:t>
      </w:r>
      <w:r>
        <w:rPr>
          <w:rFonts w:ascii="Calibri" w:hAnsi="Calibri" w:cs="Calibri"/>
        </w:rPr>
        <w:t>arbeider for at barnehagen vår skal være en</w:t>
      </w:r>
      <w:r w:rsidRPr="006955DE">
        <w:rPr>
          <w:rFonts w:ascii="Calibri" w:hAnsi="Calibri" w:cs="Calibri"/>
        </w:rPr>
        <w:t xml:space="preserve"> arena for refleksjon </w:t>
      </w:r>
      <w:r>
        <w:rPr>
          <w:rFonts w:ascii="Calibri" w:hAnsi="Calibri" w:cs="Calibri"/>
        </w:rPr>
        <w:t>rundt</w:t>
      </w:r>
      <w:r w:rsidRPr="006955DE">
        <w:rPr>
          <w:rFonts w:ascii="Calibri" w:hAnsi="Calibri" w:cs="Calibri"/>
        </w:rPr>
        <w:t xml:space="preserve"> </w:t>
      </w:r>
      <w:r>
        <w:rPr>
          <w:rFonts w:ascii="Calibri" w:hAnsi="Calibri" w:cs="Calibri"/>
        </w:rPr>
        <w:t>både lite og stort.</w:t>
      </w:r>
      <w:r w:rsidRPr="006955DE">
        <w:rPr>
          <w:rFonts w:ascii="Calibri" w:hAnsi="Calibri" w:cs="Calibri"/>
        </w:rPr>
        <w:t xml:space="preserve"> </w:t>
      </w:r>
      <w:r>
        <w:rPr>
          <w:rFonts w:ascii="Calibri" w:hAnsi="Calibri" w:cs="Calibri"/>
        </w:rPr>
        <w:t xml:space="preserve">Vi ønsker at alle barna skal føle seg sett, hørt og anerkjent hos oss – og at deres stemme er viktig. Vi samtaler og undrer oss sammen, og ønsker å </w:t>
      </w:r>
      <w:r w:rsidR="00AE33C3">
        <w:rPr>
          <w:rFonts w:ascii="Calibri" w:hAnsi="Calibri" w:cs="Calibri"/>
        </w:rPr>
        <w:t xml:space="preserve">bidra til å </w:t>
      </w:r>
      <w:r w:rsidR="00AE33C3">
        <w:rPr>
          <w:rFonts w:ascii="Calibri" w:hAnsi="Calibri" w:cs="Calibri"/>
        </w:rPr>
        <w:lastRenderedPageBreak/>
        <w:t>styrke</w:t>
      </w:r>
      <w:r w:rsidRPr="006955DE">
        <w:rPr>
          <w:rFonts w:ascii="Calibri" w:hAnsi="Calibri" w:cs="Calibri"/>
        </w:rPr>
        <w:t xml:space="preserve"> barna</w:t>
      </w:r>
      <w:r>
        <w:rPr>
          <w:rFonts w:ascii="Calibri" w:hAnsi="Calibri" w:cs="Calibri"/>
        </w:rPr>
        <w:t>s</w:t>
      </w:r>
      <w:r w:rsidRPr="006955DE">
        <w:rPr>
          <w:rFonts w:ascii="Calibri" w:hAnsi="Calibri" w:cs="Calibri"/>
        </w:rPr>
        <w:t xml:space="preserve"> toleranse og respekt for at </w:t>
      </w:r>
      <w:r>
        <w:rPr>
          <w:rFonts w:ascii="Calibri" w:hAnsi="Calibri" w:cs="Calibri"/>
        </w:rPr>
        <w:t>mennesket har</w:t>
      </w:r>
      <w:r w:rsidRPr="006955DE">
        <w:rPr>
          <w:rFonts w:ascii="Calibri" w:hAnsi="Calibri" w:cs="Calibri"/>
        </w:rPr>
        <w:t xml:space="preserve"> ulike tankesett og kultur </w:t>
      </w:r>
      <w:r>
        <w:rPr>
          <w:rFonts w:ascii="Calibri" w:hAnsi="Calibri" w:cs="Calibri"/>
        </w:rPr>
        <w:t xml:space="preserve">- </w:t>
      </w:r>
      <w:r w:rsidRPr="006955DE">
        <w:rPr>
          <w:rFonts w:ascii="Calibri" w:hAnsi="Calibri" w:cs="Calibri"/>
        </w:rPr>
        <w:t>og at dette skaper mangfold.</w:t>
      </w:r>
    </w:p>
    <w:p w14:paraId="7962E361" w14:textId="4F42DF32" w:rsidR="7D6174CB" w:rsidRPr="0083711C" w:rsidRDefault="00AE33C3" w:rsidP="0083711C">
      <w:pPr>
        <w:spacing w:line="360" w:lineRule="auto"/>
        <w:ind w:left="360"/>
        <w:rPr>
          <w:rFonts w:ascii="Calibri" w:hAnsi="Calibri" w:cs="Calibri"/>
        </w:rPr>
      </w:pPr>
      <w:r w:rsidRPr="00263279">
        <w:rPr>
          <w:rFonts w:ascii="Calibri" w:hAnsi="Calibri" w:cs="Calibri"/>
          <w:noProof/>
          <w:color w:val="C5E0B3" w:themeColor="accent6" w:themeTint="66"/>
        </w:rPr>
        <mc:AlternateContent>
          <mc:Choice Requires="wps">
            <w:drawing>
              <wp:anchor distT="0" distB="0" distL="114300" distR="114300" simplePos="0" relativeHeight="251663872" behindDoc="0" locked="0" layoutInCell="1" allowOverlap="1" wp14:anchorId="2C5F7550" wp14:editId="79D2FA8E">
                <wp:simplePos x="0" y="0"/>
                <wp:positionH relativeFrom="column">
                  <wp:posOffset>4726305</wp:posOffset>
                </wp:positionH>
                <wp:positionV relativeFrom="paragraph">
                  <wp:posOffset>561340</wp:posOffset>
                </wp:positionV>
                <wp:extent cx="107950" cy="82550"/>
                <wp:effectExtent l="19050" t="0" r="44450" b="31750"/>
                <wp:wrapNone/>
                <wp:docPr id="1373837143" name="Hjerte 21"/>
                <wp:cNvGraphicFramePr/>
                <a:graphic xmlns:a="http://schemas.openxmlformats.org/drawingml/2006/main">
                  <a:graphicData uri="http://schemas.microsoft.com/office/word/2010/wordprocessingShape">
                    <wps:wsp>
                      <wps:cNvSpPr/>
                      <wps:spPr>
                        <a:xfrm>
                          <a:off x="0" y="0"/>
                          <a:ext cx="107950" cy="82550"/>
                        </a:xfrm>
                        <a:prstGeom prst="hear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6E827" id="Hjerte 21" o:spid="_x0000_s1026" style="position:absolute;margin-left:372.15pt;margin-top:44.2pt;width:8.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" path="m53975,20638v22490,-48155,110199,,,61912c-56224,20638,31485,-27517,53975,20638xe" fillcolor="#c5e0b3 [1305]" strokecolor="#09101d [484]" strokeweight="1pt">
                <v:stroke joinstyle="miter"/>
                <v:path arrowok="t" o:connecttype="custom" o:connectlocs="53975,20638;53975,82550;53975,20638" o:connectangles="0,0,0"/>
              </v:shape>
            </w:pict>
          </mc:Fallback>
        </mc:AlternateContent>
      </w:r>
      <w:r>
        <w:rPr>
          <w:rFonts w:ascii="Calibri" w:hAnsi="Calibri" w:cs="Calibri"/>
        </w:rPr>
        <w:t>I barnehagen vår arbeider vi for et</w:t>
      </w:r>
      <w:r w:rsidR="006955DE" w:rsidRPr="00AE33C3">
        <w:rPr>
          <w:rFonts w:ascii="Calibri" w:hAnsi="Calibri" w:cs="Calibri"/>
        </w:rPr>
        <w:t xml:space="preserve"> miljø preget av omsorg, </w:t>
      </w:r>
      <w:r>
        <w:rPr>
          <w:rFonts w:ascii="Calibri" w:hAnsi="Calibri" w:cs="Calibri"/>
        </w:rPr>
        <w:t>nysgjerrighet, utforsking</w:t>
      </w:r>
      <w:r w:rsidR="006955DE" w:rsidRPr="00AE33C3">
        <w:rPr>
          <w:rFonts w:ascii="Calibri" w:hAnsi="Calibri" w:cs="Calibri"/>
        </w:rPr>
        <w:t xml:space="preserve">, </w:t>
      </w:r>
      <w:r>
        <w:rPr>
          <w:rFonts w:ascii="Calibri" w:hAnsi="Calibri" w:cs="Calibri"/>
        </w:rPr>
        <w:t>nestekjærlighet og likeverd</w:t>
      </w:r>
      <w:r w:rsidR="006955DE" w:rsidRPr="00AE33C3">
        <w:rPr>
          <w:rFonts w:ascii="Calibri" w:hAnsi="Calibri" w:cs="Calibri"/>
        </w:rPr>
        <w:t>. Alt med Jesus som forbilde!</w:t>
      </w:r>
      <w:r w:rsidR="006955DE" w:rsidRPr="00AE33C3">
        <w:rPr>
          <w:rFonts w:ascii="Calibri" w:hAnsi="Calibri" w:cs="Calibri"/>
        </w:rPr>
        <w:t xml:space="preserve"> </w:t>
      </w:r>
      <w:r w:rsidR="006955DE" w:rsidRPr="00AE33C3">
        <w:rPr>
          <w:rFonts w:ascii="Calibri" w:hAnsi="Calibri" w:cs="Calibri"/>
        </w:rPr>
        <w:t>"Barna skal oppleve seg som verdfulle, elsket av Gud. Vi ønsker at barna skal bli kjent med Jesus som venn og Frelser"</w:t>
      </w:r>
      <w:r>
        <w:rPr>
          <w:rFonts w:ascii="Calibri" w:hAnsi="Calibri" w:cs="Calibri"/>
        </w:rPr>
        <w:t>.</w:t>
      </w:r>
      <w:r w:rsidR="006955DE" w:rsidRPr="00AE33C3">
        <w:rPr>
          <w:rFonts w:ascii="Calibri" w:hAnsi="Calibri" w:cs="Calibri"/>
        </w:rPr>
        <w:t>   </w:t>
      </w:r>
    </w:p>
    <w:p w14:paraId="59E4E3B4" w14:textId="77777777" w:rsidR="000C3992" w:rsidRPr="00084D8F" w:rsidRDefault="000C3992" w:rsidP="003A6A20">
      <w:pPr>
        <w:pStyle w:val="Listeavsnitt"/>
        <w:spacing w:line="360" w:lineRule="auto"/>
        <w:ind w:left="360"/>
        <w:rPr>
          <w:rFonts w:ascii="Calibri" w:hAnsi="Calibri" w:cs="Calibri"/>
          <w:highlight w:val="yellow"/>
        </w:rPr>
      </w:pPr>
    </w:p>
    <w:p w14:paraId="724673F5" w14:textId="0A21EC83" w:rsidR="00912ECC" w:rsidRPr="0083711C" w:rsidRDefault="007D3154" w:rsidP="0083711C">
      <w:pPr>
        <w:pStyle w:val="Overskrift3"/>
        <w:rPr>
          <w:b/>
          <w:bCs/>
          <w:highlight w:val="yellow"/>
        </w:rPr>
      </w:pPr>
      <w:bookmarkStart w:id="14" w:name="_Toc188835048"/>
      <w:r w:rsidRPr="0083711C">
        <w:rPr>
          <w:b/>
          <w:bCs/>
          <w:color w:val="C00000"/>
        </w:rPr>
        <w:t>5</w:t>
      </w:r>
      <w:r w:rsidR="00084D8F" w:rsidRPr="0083711C">
        <w:rPr>
          <w:b/>
          <w:bCs/>
          <w:color w:val="C00000"/>
        </w:rPr>
        <w:t>.2</w:t>
      </w:r>
      <w:r w:rsidR="00084D8F" w:rsidRPr="0083711C">
        <w:rPr>
          <w:b/>
          <w:bCs/>
          <w:color w:val="C00000"/>
        </w:rPr>
        <w:tab/>
      </w:r>
      <w:r w:rsidR="00D41B85" w:rsidRPr="0083711C">
        <w:rPr>
          <w:b/>
          <w:bCs/>
          <w:color w:val="C00000"/>
        </w:rPr>
        <w:t>Vårt syn på barn</w:t>
      </w:r>
      <w:bookmarkEnd w:id="14"/>
      <w:r w:rsidR="00D41B85" w:rsidRPr="0083711C">
        <w:rPr>
          <w:b/>
          <w:bCs/>
        </w:rPr>
        <w:tab/>
      </w:r>
    </w:p>
    <w:p w14:paraId="4DB0A172" w14:textId="52C84325" w:rsidR="51B92387" w:rsidRDefault="51B92387" w:rsidP="003A6A20">
      <w:pPr>
        <w:spacing w:line="360" w:lineRule="auto"/>
        <w:ind w:left="348"/>
        <w:rPr>
          <w:rFonts w:ascii="Calibri" w:eastAsia="Calibri" w:hAnsi="Calibri" w:cs="Calibri"/>
        </w:rPr>
      </w:pPr>
      <w:r w:rsidRPr="00084D8F">
        <w:rPr>
          <w:rFonts w:ascii="Calibri" w:eastAsia="Calibri" w:hAnsi="Calibri" w:cs="Calibri"/>
        </w:rPr>
        <w:t>I vår verdiplattform beskriver vi hvilke relasjoner til barn som vi ønsker å strekke oss etter. Det enkelte barn er et unikt, fullverdig menneske som skal møtes med respekt, omsorg og kjærlighet. De skal få hjelp til å utvikle et sunt selvbilde, oppleve trygghet og glede. De ansatte skal lete etter de positive mulighetene i det enkelte barn og fremelske disse. Vi vil være voksne som alltid har barnets beste for øye. Dette skal ligge til grunn for alle handlinger og avgjørelser som berører barnet.</w:t>
      </w:r>
      <w:r w:rsidR="3A43DD21" w:rsidRPr="00084D8F">
        <w:rPr>
          <w:rFonts w:ascii="Calibri" w:eastAsia="Calibri" w:hAnsi="Calibri" w:cs="Calibri"/>
        </w:rPr>
        <w:t xml:space="preserve"> </w:t>
      </w:r>
    </w:p>
    <w:tbl>
      <w:tblPr>
        <w:tblStyle w:val="Tabellrutenett"/>
        <w:tblW w:w="0" w:type="auto"/>
        <w:tblInd w:w="348" w:type="dxa"/>
        <w:tblLook w:val="04A0" w:firstRow="1" w:lastRow="0" w:firstColumn="1" w:lastColumn="0" w:noHBand="0" w:noVBand="1"/>
      </w:tblPr>
      <w:tblGrid>
        <w:gridCol w:w="8714"/>
      </w:tblGrid>
      <w:tr w:rsidR="003A54D0" w14:paraId="7C9E8FDA" w14:textId="77777777" w:rsidTr="003A54D0">
        <w:trPr>
          <w:trHeight w:val="2117"/>
        </w:trPr>
        <w:tc>
          <w:tcPr>
            <w:tcW w:w="9062" w:type="dxa"/>
          </w:tcPr>
          <w:p w14:paraId="30E92E36" w14:textId="54A74875" w:rsidR="003A54D0" w:rsidRDefault="003A54D0" w:rsidP="003A6A20">
            <w:pPr>
              <w:spacing w:line="360" w:lineRule="auto"/>
              <w:rPr>
                <w:rFonts w:ascii="Calibri" w:eastAsia="Calibri" w:hAnsi="Calibri" w:cs="Calibri"/>
              </w:rPr>
            </w:pPr>
            <w:r>
              <w:rPr>
                <w:rFonts w:ascii="Calibri" w:eastAsia="Calibri" w:hAnsi="Calibri" w:cs="Calibri"/>
              </w:rPr>
              <w:t xml:space="preserve">I barnehagen vår </w:t>
            </w:r>
            <w:r w:rsidRPr="003A54D0">
              <w:rPr>
                <w:rFonts w:ascii="Calibri" w:eastAsia="Calibri" w:hAnsi="Calibri" w:cs="Calibri"/>
              </w:rPr>
              <w:t>ser vi på barna som kompetente, verdifulle og unike. Hver og en har en viktig stemme i barnehagens innhold, men også i de spontane hverdagslige øyeblikkene. Vi som jobber i Preg Risvollan har alltid barnets beste i fokus og som mål i det vi planlegger, gjennomfører og situasjoner som oppstår. Vi legger til rette for mangfoldet og fellesskapet, men også for hvert enkelt barns interesse, behov og signaler. Vi tar barna på alvor – og lytter, respekterer og anerkjenner deres følelser og signaler. Personalgruppa støtter barna i store følelser som noen ganger kan være vanskelig å sette ord på, og forsterker positive handlinger og hendelser for å ha mest mulig rom for mestring og utvikling.</w:t>
            </w:r>
          </w:p>
        </w:tc>
      </w:tr>
    </w:tbl>
    <w:p w14:paraId="458F8354" w14:textId="77777777" w:rsidR="003A54D0" w:rsidRDefault="003A54D0" w:rsidP="003A6A20">
      <w:pPr>
        <w:spacing w:line="360" w:lineRule="auto"/>
        <w:ind w:left="348"/>
        <w:rPr>
          <w:rFonts w:ascii="Calibri" w:eastAsia="Calibri" w:hAnsi="Calibri" w:cs="Calibri"/>
        </w:rPr>
      </w:pPr>
    </w:p>
    <w:p w14:paraId="6604D85E" w14:textId="54DA9B66" w:rsidR="00AF5E51" w:rsidRPr="0083711C" w:rsidRDefault="007D3154" w:rsidP="0083711C">
      <w:pPr>
        <w:pStyle w:val="Overskrift3"/>
        <w:rPr>
          <w:b/>
          <w:bCs/>
          <w:color w:val="C00000"/>
        </w:rPr>
      </w:pPr>
      <w:bookmarkStart w:id="15" w:name="_Toc188835049"/>
      <w:r w:rsidRPr="0083711C">
        <w:rPr>
          <w:b/>
          <w:bCs/>
          <w:color w:val="C00000"/>
        </w:rPr>
        <w:t>5</w:t>
      </w:r>
      <w:r w:rsidR="00084D8F" w:rsidRPr="0083711C">
        <w:rPr>
          <w:b/>
          <w:bCs/>
          <w:color w:val="C00000"/>
        </w:rPr>
        <w:t>.3</w:t>
      </w:r>
      <w:r w:rsidR="00084D8F" w:rsidRPr="0083711C">
        <w:rPr>
          <w:b/>
          <w:bCs/>
          <w:color w:val="C00000"/>
        </w:rPr>
        <w:tab/>
      </w:r>
      <w:r w:rsidR="00D41B85" w:rsidRPr="0083711C">
        <w:rPr>
          <w:b/>
          <w:bCs/>
          <w:color w:val="C00000"/>
        </w:rPr>
        <w:t>Voksenrollen</w:t>
      </w:r>
      <w:bookmarkEnd w:id="15"/>
      <w:r w:rsidR="00912ECC" w:rsidRPr="0083711C">
        <w:rPr>
          <w:b/>
          <w:bCs/>
          <w:color w:val="C00000"/>
        </w:rPr>
        <w:t xml:space="preserve"> </w:t>
      </w:r>
    </w:p>
    <w:p w14:paraId="013C965E" w14:textId="65D62D7E" w:rsidR="5D050AF6" w:rsidRDefault="5D050AF6" w:rsidP="003A6A20">
      <w:pPr>
        <w:spacing w:line="360" w:lineRule="auto"/>
        <w:ind w:left="360"/>
        <w:jc w:val="both"/>
        <w:rPr>
          <w:rFonts w:ascii="Calibri" w:eastAsia="Calibri" w:hAnsi="Calibri" w:cs="Calibri"/>
        </w:rPr>
      </w:pPr>
      <w:r w:rsidRPr="79F62396">
        <w:rPr>
          <w:rFonts w:ascii="Calibri" w:eastAsia="Calibri" w:hAnsi="Calibri" w:cs="Calibri"/>
        </w:rPr>
        <w:t xml:space="preserve">Vi skal være voksne som bygger en positiv relasjon med barna og mestrer balansen mellom </w:t>
      </w:r>
      <w:r w:rsidR="31314AC6" w:rsidRPr="79F62396">
        <w:rPr>
          <w:rFonts w:ascii="Calibri" w:eastAsia="Calibri" w:hAnsi="Calibri" w:cs="Calibri"/>
        </w:rPr>
        <w:t xml:space="preserve">å være </w:t>
      </w:r>
      <w:r w:rsidRPr="79F62396">
        <w:rPr>
          <w:rFonts w:ascii="Calibri" w:eastAsia="Calibri" w:hAnsi="Calibri" w:cs="Calibri"/>
        </w:rPr>
        <w:t xml:space="preserve">varm og </w:t>
      </w:r>
      <w:r w:rsidR="7B1DFF02" w:rsidRPr="79F62396">
        <w:rPr>
          <w:rFonts w:ascii="Calibri" w:eastAsia="Calibri" w:hAnsi="Calibri" w:cs="Calibri"/>
        </w:rPr>
        <w:t>tydelig</w:t>
      </w:r>
      <w:r w:rsidRPr="79F62396">
        <w:rPr>
          <w:rFonts w:ascii="Calibri" w:eastAsia="Calibri" w:hAnsi="Calibri" w:cs="Calibri"/>
        </w:rPr>
        <w:t xml:space="preserve">. </w:t>
      </w:r>
      <w:r w:rsidR="1FF4A8F6" w:rsidRPr="79F62396">
        <w:rPr>
          <w:rFonts w:ascii="Calibri" w:eastAsia="Calibri" w:hAnsi="Calibri" w:cs="Calibri"/>
        </w:rPr>
        <w:t>Vi skal</w:t>
      </w:r>
      <w:r w:rsidRPr="79F62396">
        <w:rPr>
          <w:rFonts w:ascii="Calibri" w:eastAsia="Calibri" w:hAnsi="Calibri" w:cs="Calibri"/>
        </w:rPr>
        <w:t xml:space="preserve"> se barnets perspektiv og ha medvirkning i fokus. </w:t>
      </w:r>
      <w:r w:rsidR="696F9993" w:rsidRPr="79F62396">
        <w:rPr>
          <w:rFonts w:ascii="Calibri" w:eastAsia="Calibri" w:hAnsi="Calibri" w:cs="Calibri"/>
        </w:rPr>
        <w:t>D</w:t>
      </w:r>
      <w:r w:rsidRPr="79F62396">
        <w:rPr>
          <w:rFonts w:ascii="Calibri" w:eastAsia="Calibri" w:hAnsi="Calibri" w:cs="Calibri"/>
        </w:rPr>
        <w:t>en voksne utøver positiv grensesetting</w:t>
      </w:r>
      <w:r w:rsidR="5527E3EF" w:rsidRPr="79F62396">
        <w:rPr>
          <w:rFonts w:ascii="Calibri" w:eastAsia="Calibri" w:hAnsi="Calibri" w:cs="Calibri"/>
        </w:rPr>
        <w:t xml:space="preserve"> ut ifra barnets forutsetninger</w:t>
      </w:r>
      <w:r w:rsidRPr="79F62396">
        <w:rPr>
          <w:rFonts w:ascii="Calibri" w:eastAsia="Calibri" w:hAnsi="Calibri" w:cs="Calibri"/>
        </w:rPr>
        <w:t>. Dette skal være preget av varme og respekt for barnet. Det er den voksne som har ansvaret for relasjonen med barnet</w:t>
      </w:r>
      <w:r w:rsidR="3FB712A4" w:rsidRPr="79F62396">
        <w:rPr>
          <w:rFonts w:ascii="Calibri" w:eastAsia="Calibri" w:hAnsi="Calibri" w:cs="Calibri"/>
        </w:rPr>
        <w:t xml:space="preserve">, </w:t>
      </w:r>
      <w:r w:rsidR="3FB712A4" w:rsidRPr="002972A7">
        <w:rPr>
          <w:rFonts w:ascii="Calibri" w:eastAsia="Calibri" w:hAnsi="Calibri" w:cs="Calibri"/>
        </w:rPr>
        <w:t xml:space="preserve">og som alltid </w:t>
      </w:r>
      <w:r w:rsidR="63E783A1" w:rsidRPr="002972A7">
        <w:rPr>
          <w:rFonts w:ascii="Calibri" w:eastAsia="Calibri" w:hAnsi="Calibri" w:cs="Calibri"/>
        </w:rPr>
        <w:t>skal være bevisst de verdifulle spor den setter.</w:t>
      </w:r>
    </w:p>
    <w:tbl>
      <w:tblPr>
        <w:tblStyle w:val="Tabellrutenett"/>
        <w:tblW w:w="0" w:type="auto"/>
        <w:tblInd w:w="360" w:type="dxa"/>
        <w:tblLook w:val="04A0" w:firstRow="1" w:lastRow="0" w:firstColumn="1" w:lastColumn="0" w:noHBand="0" w:noVBand="1"/>
      </w:tblPr>
      <w:tblGrid>
        <w:gridCol w:w="8702"/>
      </w:tblGrid>
      <w:tr w:rsidR="003A54D0" w14:paraId="4801FABC" w14:textId="77777777" w:rsidTr="003A54D0">
        <w:trPr>
          <w:trHeight w:val="1991"/>
        </w:trPr>
        <w:tc>
          <w:tcPr>
            <w:tcW w:w="9062" w:type="dxa"/>
          </w:tcPr>
          <w:p w14:paraId="0C9EED4A" w14:textId="5AA6FCC7" w:rsidR="003A54D0" w:rsidRPr="003A54D0" w:rsidRDefault="003A54D0" w:rsidP="003A6A20">
            <w:pPr>
              <w:spacing w:line="360" w:lineRule="auto"/>
              <w:rPr>
                <w:rFonts w:ascii="Calibri" w:hAnsi="Calibri" w:cs="Calibri"/>
              </w:rPr>
            </w:pPr>
            <w:r w:rsidRPr="003A54D0">
              <w:rPr>
                <w:rFonts w:ascii="Calibri" w:hAnsi="Calibri" w:cs="Calibri"/>
              </w:rPr>
              <w:lastRenderedPageBreak/>
              <w:t>I Preg Risvollan jobber personalgruppa kontinuerlig med emosjonell støtte, og å være en raus, varm, autoritative (være tydelig, men samtidig med varme og omsorg), sensitive og støttende. Vi sørger for å gi barna rom og mulighet til å prøve selv, og på den måten erfare, oppleve, mestre, utvikle og vokse på erfaringene som det gir når vi ikke hjelper til «for mye». Når vi griper inn, eller på automatikk gjør ting for barna, så blir de fratatt muligheter som gir mestring og positive og lærerike utfordringer. Vi arbeider derfor med å være tålmodige observatører, som er tilgjengelig og støttende i at barna «får klare sjøl».</w:t>
            </w:r>
            <w:r w:rsidR="003641FE">
              <w:rPr>
                <w:rFonts w:ascii="Calibri" w:hAnsi="Calibri" w:cs="Calibri"/>
              </w:rPr>
              <w:t xml:space="preserve"> </w:t>
            </w:r>
            <w:r w:rsidR="003641FE">
              <w:t>Personalgruppa har som felles mål om å være gode rollemodeller, og opptre som en trygg base og sikker havn der barna føler trygghet og rom for å søke støtte, veiledning og trøst. Vi som voksne skal gi rom for, og respektere, ulikheter og mangfold. I Preg Risvollan skal barna oppleve støtte og anerkjennelse for den de er, deres bakgrunn, og deres behov.</w:t>
            </w:r>
          </w:p>
        </w:tc>
      </w:tr>
    </w:tbl>
    <w:p w14:paraId="100F21C7" w14:textId="77777777" w:rsidR="001010BA" w:rsidRDefault="001010BA" w:rsidP="003A6A20">
      <w:pPr>
        <w:spacing w:line="360" w:lineRule="auto"/>
        <w:rPr>
          <w:rFonts w:ascii="Calibri" w:hAnsi="Calibri" w:cs="Calibri"/>
        </w:rPr>
      </w:pPr>
    </w:p>
    <w:p w14:paraId="101A55D8" w14:textId="2D4008A4" w:rsidR="00CD5D21" w:rsidRDefault="00CD5D21" w:rsidP="003A6A20">
      <w:pPr>
        <w:spacing w:line="360" w:lineRule="auto"/>
        <w:rPr>
          <w:rFonts w:ascii="Calibri" w:hAnsi="Calibri" w:cs="Calibri"/>
        </w:rPr>
      </w:pPr>
      <w:r>
        <w:rPr>
          <w:rFonts w:ascii="Calibri" w:hAnsi="Calibri" w:cs="Calibri"/>
          <w:noProof/>
        </w:rPr>
        <w:drawing>
          <wp:inline distT="0" distB="0" distL="0" distR="0" wp14:anchorId="7A55669F" wp14:editId="64A28454">
            <wp:extent cx="5715000" cy="3314700"/>
            <wp:effectExtent l="0" t="0" r="0" b="0"/>
            <wp:docPr id="1540115981" name="Bilde 23" descr="Et bilde som inneholder tekst, tegnefilm, skjermbilde, mors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15981" name="Bilde 23" descr="Et bilde som inneholder tekst, tegnefilm, skjermbilde, morsom&#10;&#10;Automatisk generert beskrivelse"/>
                    <pic:cNvPicPr/>
                  </pic:nvPicPr>
                  <pic:blipFill>
                    <a:blip r:embed="rId21">
                      <a:extLst>
                        <a:ext uri="{28A0092B-C50C-407E-A947-70E740481C1C}">
                          <a14:useLocalDpi xmlns:a14="http://schemas.microsoft.com/office/drawing/2010/main" val="0"/>
                        </a:ext>
                      </a:extLst>
                    </a:blip>
                    <a:stretch>
                      <a:fillRect/>
                    </a:stretch>
                  </pic:blipFill>
                  <pic:spPr>
                    <a:xfrm>
                      <a:off x="0" y="0"/>
                      <a:ext cx="5715000" cy="3314700"/>
                    </a:xfrm>
                    <a:prstGeom prst="rect">
                      <a:avLst/>
                    </a:prstGeom>
                  </pic:spPr>
                </pic:pic>
              </a:graphicData>
            </a:graphic>
          </wp:inline>
        </w:drawing>
      </w:r>
    </w:p>
    <w:p w14:paraId="42E78C06" w14:textId="77777777" w:rsidR="007A19E1" w:rsidRPr="003A54D0" w:rsidRDefault="007A19E1" w:rsidP="003A6A20">
      <w:pPr>
        <w:spacing w:line="360" w:lineRule="auto"/>
        <w:rPr>
          <w:rFonts w:ascii="Calibri" w:hAnsi="Calibri" w:cs="Calibri"/>
        </w:rPr>
      </w:pPr>
    </w:p>
    <w:p w14:paraId="3ABEB96D" w14:textId="74B1D7A1" w:rsidR="001010BA" w:rsidRPr="0083711C" w:rsidRDefault="00722A1C" w:rsidP="0083711C">
      <w:pPr>
        <w:pStyle w:val="Overskrift1"/>
        <w:numPr>
          <w:ilvl w:val="0"/>
          <w:numId w:val="4"/>
        </w:numPr>
        <w:rPr>
          <w:b/>
          <w:bCs/>
          <w:color w:val="C00000"/>
          <w:sz w:val="24"/>
          <w:szCs w:val="24"/>
        </w:rPr>
      </w:pPr>
      <w:bookmarkStart w:id="16" w:name="_Toc188835050"/>
      <w:r w:rsidRPr="0083711C">
        <w:rPr>
          <w:b/>
          <w:bCs/>
          <w:color w:val="C00000"/>
          <w:sz w:val="24"/>
          <w:szCs w:val="24"/>
        </w:rPr>
        <w:t>Hvordan arbeide med omsorg, lek</w:t>
      </w:r>
      <w:r w:rsidR="00850F09" w:rsidRPr="0083711C">
        <w:rPr>
          <w:b/>
          <w:bCs/>
          <w:color w:val="C00000"/>
          <w:sz w:val="24"/>
          <w:szCs w:val="24"/>
        </w:rPr>
        <w:t xml:space="preserve">, danning </w:t>
      </w:r>
      <w:r w:rsidRPr="0083711C">
        <w:rPr>
          <w:b/>
          <w:bCs/>
          <w:color w:val="C00000"/>
          <w:sz w:val="24"/>
          <w:szCs w:val="24"/>
        </w:rPr>
        <w:t xml:space="preserve">og </w:t>
      </w:r>
      <w:r w:rsidR="2BF21190" w:rsidRPr="0083711C">
        <w:rPr>
          <w:b/>
          <w:bCs/>
          <w:color w:val="C00000"/>
          <w:sz w:val="24"/>
          <w:szCs w:val="24"/>
        </w:rPr>
        <w:t>læring</w:t>
      </w:r>
      <w:bookmarkEnd w:id="16"/>
      <w:r w:rsidR="2BF21190" w:rsidRPr="0083711C">
        <w:rPr>
          <w:b/>
          <w:bCs/>
          <w:color w:val="C00000"/>
          <w:sz w:val="24"/>
          <w:szCs w:val="24"/>
        </w:rPr>
        <w:t xml:space="preserve"> </w:t>
      </w:r>
    </w:p>
    <w:p w14:paraId="5F0CA0DB" w14:textId="77777777" w:rsidR="004008DF" w:rsidRPr="00084D8F" w:rsidRDefault="004008DF" w:rsidP="003A6A20">
      <w:pPr>
        <w:pStyle w:val="Listeavsnitt"/>
        <w:spacing w:line="360" w:lineRule="auto"/>
        <w:ind w:left="360"/>
        <w:rPr>
          <w:rFonts w:ascii="Calibri" w:hAnsi="Calibri" w:cs="Calibri"/>
        </w:rPr>
      </w:pPr>
    </w:p>
    <w:p w14:paraId="7A4508B4" w14:textId="6DEA4668" w:rsidR="0095234D" w:rsidRPr="00084D8F" w:rsidRDefault="0095234D" w:rsidP="003A6A20">
      <w:pPr>
        <w:pStyle w:val="Listeavsnitt"/>
        <w:spacing w:line="360" w:lineRule="auto"/>
        <w:ind w:left="360"/>
        <w:rPr>
          <w:rFonts w:ascii="Calibri" w:hAnsi="Calibri" w:cs="Calibri"/>
        </w:rPr>
      </w:pPr>
      <w:r w:rsidRPr="79F62396">
        <w:rPr>
          <w:rFonts w:ascii="Calibri" w:hAnsi="Calibri" w:cs="Calibri"/>
        </w:rPr>
        <w:t>Barn skal trives og ha det godt</w:t>
      </w:r>
      <w:r w:rsidR="6E2E9A00" w:rsidRPr="79F62396">
        <w:rPr>
          <w:rFonts w:ascii="Calibri" w:hAnsi="Calibri" w:cs="Calibri"/>
        </w:rPr>
        <w:t xml:space="preserve"> i barnehagen</w:t>
      </w:r>
      <w:r w:rsidRPr="79F62396">
        <w:rPr>
          <w:rFonts w:ascii="Calibri" w:hAnsi="Calibri" w:cs="Calibri"/>
        </w:rPr>
        <w:t xml:space="preserve">. I </w:t>
      </w:r>
      <w:r w:rsidR="009F04AA">
        <w:rPr>
          <w:rFonts w:ascii="Calibri" w:eastAsia="Calibri" w:hAnsi="Calibri" w:cs="Calibri"/>
        </w:rPr>
        <w:t xml:space="preserve">Preg </w:t>
      </w:r>
      <w:r w:rsidR="009F04AA" w:rsidRPr="002972A7">
        <w:rPr>
          <w:rFonts w:ascii="Calibri" w:eastAsia="Calibri" w:hAnsi="Calibri" w:cs="Calibri"/>
        </w:rPr>
        <w:t>barnehage</w:t>
      </w:r>
      <w:r w:rsidR="009F04AA">
        <w:rPr>
          <w:rFonts w:ascii="Calibri" w:eastAsia="Calibri" w:hAnsi="Calibri" w:cs="Calibri"/>
        </w:rPr>
        <w:t>r</w:t>
      </w:r>
      <w:r w:rsidR="009F04AA" w:rsidRPr="002972A7">
        <w:rPr>
          <w:rFonts w:ascii="Calibri" w:eastAsia="Calibri" w:hAnsi="Calibri" w:cs="Calibri"/>
        </w:rPr>
        <w:t xml:space="preserve"> </w:t>
      </w:r>
      <w:r w:rsidRPr="79F62396">
        <w:rPr>
          <w:rFonts w:ascii="Calibri" w:hAnsi="Calibri" w:cs="Calibri"/>
        </w:rPr>
        <w:t>sørger vi for at alle barn blir sett og inkludert slik at de lærer og utvikler seg ut fra egne forutsetninger.</w:t>
      </w:r>
    </w:p>
    <w:p w14:paraId="0DD5CF51" w14:textId="65D62D7E" w:rsidR="79F62396" w:rsidRDefault="79F62396" w:rsidP="003A6A20">
      <w:pPr>
        <w:pStyle w:val="Listeavsnitt"/>
        <w:spacing w:line="360" w:lineRule="auto"/>
        <w:ind w:left="360"/>
        <w:rPr>
          <w:rFonts w:ascii="Calibri" w:hAnsi="Calibri" w:cs="Calibri"/>
        </w:rPr>
      </w:pPr>
    </w:p>
    <w:p w14:paraId="584231A1" w14:textId="77777777" w:rsidR="003A54D0" w:rsidRDefault="61776704" w:rsidP="003A6A20">
      <w:pPr>
        <w:pStyle w:val="Listeavsnitt"/>
        <w:spacing w:line="360" w:lineRule="auto"/>
        <w:ind w:left="360"/>
        <w:rPr>
          <w:rFonts w:ascii="Calibri" w:hAnsi="Calibri" w:cs="Calibri"/>
        </w:rPr>
      </w:pPr>
      <w:r w:rsidRPr="00084D8F">
        <w:rPr>
          <w:rFonts w:ascii="Calibri" w:hAnsi="Calibri" w:cs="Calibri"/>
        </w:rPr>
        <w:t xml:space="preserve">“Barnehagens innhold skal være allsidig, variert og tilpasset enkeltbarnet og barnegruppen. I barnehagen skal barna få leke og utfolde skaperglede, undring og utforskertrang. Arbeidet med </w:t>
      </w:r>
      <w:r w:rsidRPr="00084D8F">
        <w:rPr>
          <w:rFonts w:ascii="Calibri" w:hAnsi="Calibri" w:cs="Calibri"/>
        </w:rPr>
        <w:lastRenderedPageBreak/>
        <w:t>omsorg, danning, lek, læring, sosial kompetanse og kommunikasjon og språk skal ses i sammenheng og samlet bidra til barns allsidige utvikling.” (Rammeplanen)</w:t>
      </w:r>
    </w:p>
    <w:p w14:paraId="2F4DC1BB" w14:textId="77777777" w:rsidR="003A54D0" w:rsidRDefault="003A54D0" w:rsidP="003A6A20">
      <w:pPr>
        <w:pStyle w:val="Listeavsnitt"/>
        <w:spacing w:line="360" w:lineRule="auto"/>
        <w:ind w:left="360"/>
        <w:rPr>
          <w:rFonts w:ascii="Calibri" w:hAnsi="Calibri" w:cs="Calibri"/>
        </w:rPr>
      </w:pPr>
    </w:p>
    <w:p w14:paraId="669C5F91" w14:textId="6C0C09CB" w:rsidR="004775F8" w:rsidRPr="0083711C" w:rsidRDefault="003A54D0" w:rsidP="0083711C">
      <w:pPr>
        <w:pStyle w:val="Overskrift3"/>
        <w:rPr>
          <w:b/>
          <w:bCs/>
          <w:color w:val="C00000"/>
        </w:rPr>
      </w:pPr>
      <w:bookmarkStart w:id="17" w:name="_Toc188835051"/>
      <w:r w:rsidRPr="0083711C">
        <w:rPr>
          <w:b/>
          <w:bCs/>
          <w:color w:val="C00000"/>
        </w:rPr>
        <w:t xml:space="preserve">6.1 </w:t>
      </w:r>
      <w:r w:rsidR="004775F8" w:rsidRPr="0083711C">
        <w:rPr>
          <w:b/>
          <w:bCs/>
          <w:color w:val="C00000"/>
        </w:rPr>
        <w:t>Omsorg</w:t>
      </w:r>
      <w:bookmarkEnd w:id="17"/>
    </w:p>
    <w:p w14:paraId="1D18920C" w14:textId="107AB7CE" w:rsidR="001216A1" w:rsidRPr="00084D8F" w:rsidRDefault="2784738E" w:rsidP="003A6A20">
      <w:pPr>
        <w:pStyle w:val="Listeavsnitt"/>
        <w:spacing w:line="360" w:lineRule="auto"/>
        <w:ind w:left="360"/>
        <w:rPr>
          <w:rFonts w:ascii="Calibri" w:hAnsi="Calibri" w:cs="Calibri"/>
        </w:rPr>
      </w:pPr>
      <w:r w:rsidRPr="79F62396">
        <w:rPr>
          <w:rFonts w:ascii="Calibri" w:hAnsi="Calibri" w:cs="Calibri"/>
        </w:rPr>
        <w:t>Trygghet er utgangspunktet for b</w:t>
      </w:r>
      <w:r w:rsidR="004775F8" w:rsidRPr="79F62396">
        <w:rPr>
          <w:rFonts w:ascii="Calibri" w:hAnsi="Calibri" w:cs="Calibri"/>
        </w:rPr>
        <w:t>arns trivsel og læring. Derfor kommer omsorg alltid i første rekke. For å få trygge barn, er vi avhengig av at kompetente og sensitive voksne gir barna den omsorgen de har behov for.</w:t>
      </w:r>
      <w:r w:rsidR="005B6CED" w:rsidRPr="79F62396">
        <w:rPr>
          <w:rFonts w:ascii="Calibri" w:hAnsi="Calibri" w:cs="Calibri"/>
        </w:rPr>
        <w:t xml:space="preserve"> </w:t>
      </w:r>
    </w:p>
    <w:p w14:paraId="0250F20B" w14:textId="77777777" w:rsidR="001216A1" w:rsidRPr="00084D8F" w:rsidRDefault="001216A1" w:rsidP="003A6A20">
      <w:pPr>
        <w:pStyle w:val="Listeavsnitt"/>
        <w:spacing w:line="360" w:lineRule="auto"/>
        <w:ind w:left="360"/>
        <w:rPr>
          <w:rFonts w:ascii="Calibri" w:hAnsi="Calibri" w:cs="Calibri"/>
        </w:rPr>
      </w:pPr>
    </w:p>
    <w:p w14:paraId="00A062EA" w14:textId="613CB96F" w:rsidR="004B6DD2" w:rsidRPr="00084D8F" w:rsidRDefault="005B6CED" w:rsidP="003A6A20">
      <w:pPr>
        <w:pStyle w:val="Listeavsnitt"/>
        <w:spacing w:line="360" w:lineRule="auto"/>
        <w:ind w:left="360"/>
        <w:rPr>
          <w:rFonts w:ascii="Calibri" w:hAnsi="Calibri" w:cs="Calibri"/>
        </w:rPr>
      </w:pPr>
      <w:r w:rsidRPr="00084D8F">
        <w:rPr>
          <w:rFonts w:ascii="Calibri" w:hAnsi="Calibri" w:cs="Calibri"/>
        </w:rPr>
        <w:t xml:space="preserve">Personalet i våre barnehager skal </w:t>
      </w:r>
      <w:r w:rsidR="001216A1" w:rsidRPr="00084D8F">
        <w:rPr>
          <w:rFonts w:ascii="Calibri" w:hAnsi="Calibri" w:cs="Calibri"/>
        </w:rPr>
        <w:t>ha fokus</w:t>
      </w:r>
      <w:r w:rsidRPr="00084D8F">
        <w:rPr>
          <w:rFonts w:ascii="Calibri" w:hAnsi="Calibri" w:cs="Calibri"/>
        </w:rPr>
        <w:t xml:space="preserve"> </w:t>
      </w:r>
      <w:r w:rsidR="001216A1" w:rsidRPr="00084D8F">
        <w:rPr>
          <w:rFonts w:ascii="Calibri" w:hAnsi="Calibri" w:cs="Calibri"/>
        </w:rPr>
        <w:t>på</w:t>
      </w:r>
      <w:r w:rsidRPr="00084D8F">
        <w:rPr>
          <w:rFonts w:ascii="Calibri" w:hAnsi="Calibri" w:cs="Calibri"/>
        </w:rPr>
        <w:t xml:space="preserve"> hvordan det enkelte barn har det og legge til rette for aktiviteter som inkluderer alle barn, der alle barn blir sett og hørt. På en slik måte setter vi verdifulle spor. </w:t>
      </w:r>
    </w:p>
    <w:p w14:paraId="48B9B6D2" w14:textId="77777777" w:rsidR="00D4477E" w:rsidRPr="00084D8F" w:rsidRDefault="00D4477E" w:rsidP="003A6A20">
      <w:pPr>
        <w:pStyle w:val="Listeavsnitt"/>
        <w:spacing w:line="360" w:lineRule="auto"/>
        <w:ind w:left="360"/>
        <w:rPr>
          <w:rFonts w:ascii="Calibri" w:hAnsi="Calibri" w:cs="Calibri"/>
        </w:rPr>
      </w:pPr>
    </w:p>
    <w:tbl>
      <w:tblPr>
        <w:tblStyle w:val="Tabellrutenett"/>
        <w:tblW w:w="0" w:type="auto"/>
        <w:tblInd w:w="360" w:type="dxa"/>
        <w:tblLook w:val="04A0" w:firstRow="1" w:lastRow="0" w:firstColumn="1" w:lastColumn="0" w:noHBand="0" w:noVBand="1"/>
      </w:tblPr>
      <w:tblGrid>
        <w:gridCol w:w="8702"/>
      </w:tblGrid>
      <w:tr w:rsidR="00CD5D21" w14:paraId="714DA0C1" w14:textId="77777777" w:rsidTr="00CD5D21">
        <w:trPr>
          <w:trHeight w:val="2542"/>
        </w:trPr>
        <w:tc>
          <w:tcPr>
            <w:tcW w:w="9062" w:type="dxa"/>
          </w:tcPr>
          <w:p w14:paraId="0507112C" w14:textId="77777777" w:rsidR="00CD5D21" w:rsidRDefault="00CD5D21" w:rsidP="003A6A20">
            <w:pPr>
              <w:pStyle w:val="Listeavsnitt"/>
              <w:spacing w:line="360" w:lineRule="auto"/>
              <w:ind w:left="0"/>
              <w:rPr>
                <w:rFonts w:ascii="Calibri" w:hAnsi="Calibri" w:cs="Calibri"/>
                <w:color w:val="FF0000"/>
              </w:rPr>
            </w:pPr>
          </w:p>
          <w:p w14:paraId="38BE22E6" w14:textId="75AB4F4E" w:rsidR="00CD5D21" w:rsidRPr="00CD5D21" w:rsidRDefault="00CD5D21" w:rsidP="003A6A20">
            <w:pPr>
              <w:tabs>
                <w:tab w:val="left" w:pos="910"/>
              </w:tabs>
              <w:spacing w:line="360" w:lineRule="auto"/>
            </w:pPr>
            <w:r>
              <w:t xml:space="preserve">I Preg Risvollan gjør vi </w:t>
            </w:r>
            <w:proofErr w:type="gramStart"/>
            <w:r>
              <w:t>vårt ytterste hver dag</w:t>
            </w:r>
            <w:proofErr w:type="gramEnd"/>
            <w:r>
              <w:t xml:space="preserve"> for å være</w:t>
            </w:r>
            <w:r w:rsidRPr="00CD5D21">
              <w:t xml:space="preserve"> tilstedeværende,</w:t>
            </w:r>
            <w:r>
              <w:t xml:space="preserve"> sensitive,</w:t>
            </w:r>
            <w:r w:rsidRPr="00CD5D21">
              <w:t xml:space="preserve"> trygge og tilgjengelige </w:t>
            </w:r>
            <w:r>
              <w:t xml:space="preserve">voksne for barna. </w:t>
            </w:r>
            <w:r w:rsidRPr="00CD5D21">
              <w:t>Dette er en forutsetning for barnas trivsel</w:t>
            </w:r>
            <w:r>
              <w:t>, sosiale kompetanse</w:t>
            </w:r>
            <w:r w:rsidRPr="00CD5D21">
              <w:t xml:space="preserve"> og utvikling. Samtidig får barna gjennom lek, aktiviteter og daglige gjøremål gode erfaringer med det å gi og ta imot omsorg i barnehagehverdagen. God omsorg </w:t>
            </w:r>
            <w:r>
              <w:t>sees blant annet</w:t>
            </w:r>
            <w:r w:rsidRPr="00CD5D21">
              <w:t xml:space="preserve"> i vårt arbeid ved at vi har </w:t>
            </w:r>
            <w:proofErr w:type="gramStart"/>
            <w:r w:rsidRPr="00CD5D21">
              <w:t>fokus</w:t>
            </w:r>
            <w:proofErr w:type="gramEnd"/>
            <w:r w:rsidRPr="00CD5D21">
              <w:t xml:space="preserve"> på å gjøre barna selvstendige, </w:t>
            </w:r>
            <w:r>
              <w:t>robuste, gode lekekamerater</w:t>
            </w:r>
            <w:r w:rsidRPr="00CD5D21">
              <w:t>, sette grenser</w:t>
            </w:r>
            <w:r>
              <w:t xml:space="preserve"> for seg selv</w:t>
            </w:r>
            <w:r w:rsidRPr="00CD5D21">
              <w:t xml:space="preserve">, og </w:t>
            </w:r>
            <w:r>
              <w:t>ytre sine meninger. Vi støtter barna, fanger opp deres signaler, og hjelper til å sette ord på vanskelige følelser eller situasjoner som er utfordrende å regulere på egenhånd. I Preg Risvollan jobber vi til enhver tid for barnets beste!</w:t>
            </w:r>
          </w:p>
        </w:tc>
      </w:tr>
    </w:tbl>
    <w:p w14:paraId="13F1FEAD" w14:textId="77777777" w:rsidR="003A54D0" w:rsidRDefault="003A54D0" w:rsidP="003A6A20">
      <w:pPr>
        <w:pStyle w:val="Listeavsnitt"/>
        <w:spacing w:line="360" w:lineRule="auto"/>
        <w:ind w:left="360"/>
        <w:rPr>
          <w:rFonts w:ascii="Calibri" w:hAnsi="Calibri" w:cs="Calibri"/>
          <w:color w:val="FF0000"/>
        </w:rPr>
      </w:pPr>
    </w:p>
    <w:p w14:paraId="466C0175" w14:textId="1D10DE9C" w:rsidR="004775F8" w:rsidRPr="0083711C" w:rsidRDefault="003A54D0" w:rsidP="0083711C">
      <w:pPr>
        <w:pStyle w:val="Overskrift3"/>
        <w:rPr>
          <w:b/>
          <w:bCs/>
          <w:color w:val="C00000"/>
        </w:rPr>
      </w:pPr>
      <w:bookmarkStart w:id="18" w:name="_Toc188835052"/>
      <w:r w:rsidRPr="0083711C">
        <w:rPr>
          <w:b/>
          <w:bCs/>
          <w:color w:val="C00000"/>
        </w:rPr>
        <w:t xml:space="preserve">6.2 </w:t>
      </w:r>
      <w:r w:rsidR="004775F8" w:rsidRPr="0083711C">
        <w:rPr>
          <w:b/>
          <w:bCs/>
          <w:color w:val="C00000"/>
        </w:rPr>
        <w:t>Lek</w:t>
      </w:r>
      <w:bookmarkEnd w:id="18"/>
    </w:p>
    <w:p w14:paraId="690C3ADF" w14:textId="41DD4B43" w:rsidR="0044672A" w:rsidRDefault="004775F8" w:rsidP="003A6A20">
      <w:pPr>
        <w:pStyle w:val="Listeavsnitt"/>
        <w:spacing w:line="360" w:lineRule="auto"/>
        <w:ind w:left="360"/>
        <w:rPr>
          <w:rFonts w:ascii="Calibri" w:hAnsi="Calibri" w:cs="Calibri"/>
        </w:rPr>
      </w:pPr>
      <w:r w:rsidRPr="00084D8F">
        <w:rPr>
          <w:rFonts w:ascii="Calibri" w:hAnsi="Calibri" w:cs="Calibri"/>
        </w:rPr>
        <w:t>Lek er den viktigste aktiviteten for barns utvikling og læring</w:t>
      </w:r>
      <w:r w:rsidR="6BC3C618" w:rsidRPr="00084D8F">
        <w:rPr>
          <w:rFonts w:ascii="Calibri" w:hAnsi="Calibri" w:cs="Calibri"/>
        </w:rPr>
        <w:t>, samtidig som den er et mål i seg selv</w:t>
      </w:r>
      <w:r w:rsidRPr="00084D8F">
        <w:rPr>
          <w:rFonts w:ascii="Calibri" w:hAnsi="Calibri" w:cs="Calibri"/>
        </w:rPr>
        <w:t>. Gjennom leken utvikler og videreutvikler barn sosiale, språklige og kroppslige ferdigheter. Ved å inngå i et lekefelleskap drar barna nytte av hverandres styrker og kunnskaper. I samspill med hverandre og med de voksne skapes et godt miljø for glede, læring og utvikling.</w:t>
      </w:r>
      <w:r w:rsidR="0088677E" w:rsidRPr="00084D8F">
        <w:rPr>
          <w:rFonts w:ascii="Calibri" w:hAnsi="Calibri" w:cs="Calibri"/>
        </w:rPr>
        <w:t xml:space="preserve"> </w:t>
      </w:r>
    </w:p>
    <w:p w14:paraId="61C64B20" w14:textId="77777777" w:rsidR="003A54D0" w:rsidRPr="003A54D0" w:rsidRDefault="003A54D0" w:rsidP="003A6A20">
      <w:pPr>
        <w:pStyle w:val="Listeavsnitt"/>
        <w:spacing w:line="360" w:lineRule="auto"/>
        <w:ind w:left="360"/>
        <w:rPr>
          <w:rFonts w:ascii="Calibri" w:hAnsi="Calibri" w:cs="Calibri"/>
        </w:rPr>
      </w:pPr>
    </w:p>
    <w:p w14:paraId="157AADA9" w14:textId="222D7944" w:rsidR="009D06E4" w:rsidRPr="00084D8F" w:rsidRDefault="007C7F8B" w:rsidP="003A6A20">
      <w:pPr>
        <w:pStyle w:val="Listeavsnitt"/>
        <w:spacing w:line="360" w:lineRule="auto"/>
        <w:ind w:left="360"/>
        <w:rPr>
          <w:rFonts w:ascii="Calibri" w:hAnsi="Calibri" w:cs="Calibri"/>
        </w:rPr>
      </w:pPr>
      <w:r w:rsidRPr="00084D8F">
        <w:rPr>
          <w:rFonts w:ascii="Calibri" w:hAnsi="Calibri" w:cs="Calibri"/>
        </w:rPr>
        <w:t xml:space="preserve">Lekemiljøene i våre barnehager skal </w:t>
      </w:r>
      <w:r w:rsidR="0044672A" w:rsidRPr="00084D8F">
        <w:rPr>
          <w:rFonts w:ascii="Calibri" w:hAnsi="Calibri" w:cs="Calibri"/>
        </w:rPr>
        <w:t>være inkluderende, allsidige</w:t>
      </w:r>
      <w:r w:rsidR="0076045D" w:rsidRPr="00084D8F">
        <w:rPr>
          <w:rFonts w:ascii="Calibri" w:hAnsi="Calibri" w:cs="Calibri"/>
        </w:rPr>
        <w:t xml:space="preserve"> og stimulerende. </w:t>
      </w:r>
      <w:r w:rsidR="00DB67B0" w:rsidRPr="00084D8F">
        <w:rPr>
          <w:rFonts w:ascii="Calibri" w:hAnsi="Calibri" w:cs="Calibri"/>
        </w:rPr>
        <w:t xml:space="preserve">De voksne skal være deltakende </w:t>
      </w:r>
      <w:r w:rsidR="00A7499C" w:rsidRPr="00084D8F">
        <w:rPr>
          <w:rFonts w:ascii="Calibri" w:hAnsi="Calibri" w:cs="Calibri"/>
        </w:rPr>
        <w:t xml:space="preserve">og støttende </w:t>
      </w:r>
      <w:r w:rsidR="004B54C6" w:rsidRPr="00084D8F">
        <w:rPr>
          <w:rFonts w:ascii="Calibri" w:hAnsi="Calibri" w:cs="Calibri"/>
        </w:rPr>
        <w:t>i barnas lek</w:t>
      </w:r>
      <w:r w:rsidR="4BAC40FA" w:rsidRPr="00084D8F">
        <w:rPr>
          <w:rFonts w:ascii="Calibri" w:hAnsi="Calibri" w:cs="Calibri"/>
        </w:rPr>
        <w:t xml:space="preserve">. </w:t>
      </w:r>
    </w:p>
    <w:tbl>
      <w:tblPr>
        <w:tblStyle w:val="Tabellrutenett"/>
        <w:tblW w:w="0" w:type="auto"/>
        <w:tblInd w:w="360" w:type="dxa"/>
        <w:tblLook w:val="04A0" w:firstRow="1" w:lastRow="0" w:firstColumn="1" w:lastColumn="0" w:noHBand="0" w:noVBand="1"/>
      </w:tblPr>
      <w:tblGrid>
        <w:gridCol w:w="8702"/>
      </w:tblGrid>
      <w:tr w:rsidR="003A54D0" w14:paraId="3FA7C593" w14:textId="77777777" w:rsidTr="003A54D0">
        <w:trPr>
          <w:trHeight w:val="3244"/>
        </w:trPr>
        <w:tc>
          <w:tcPr>
            <w:tcW w:w="9062" w:type="dxa"/>
          </w:tcPr>
          <w:p w14:paraId="4705AC17" w14:textId="0CBCAE62" w:rsidR="003A54D0" w:rsidRDefault="003A54D0" w:rsidP="003A6A20">
            <w:pPr>
              <w:spacing w:line="360" w:lineRule="auto"/>
              <w:rPr>
                <w:rFonts w:ascii="Calibri" w:hAnsi="Calibri" w:cs="Calibri"/>
              </w:rPr>
            </w:pPr>
            <w:r w:rsidRPr="003A54D0">
              <w:rPr>
                <w:rFonts w:ascii="Calibri" w:hAnsi="Calibri" w:cs="Calibri"/>
                <w:b/>
                <w:bCs/>
              </w:rPr>
              <w:lastRenderedPageBreak/>
              <w:t xml:space="preserve">I Preg Risvollan </w:t>
            </w:r>
            <w:r w:rsidRPr="003A54D0">
              <w:rPr>
                <w:rFonts w:ascii="Calibri" w:hAnsi="Calibri" w:cs="Calibri"/>
              </w:rPr>
              <w:t xml:space="preserve">har leken en svært sentral plass. Gode </w:t>
            </w:r>
            <w:proofErr w:type="spellStart"/>
            <w:r w:rsidRPr="003A54D0">
              <w:rPr>
                <w:rFonts w:ascii="Calibri" w:hAnsi="Calibri" w:cs="Calibri"/>
              </w:rPr>
              <w:t>lekeferdigheter</w:t>
            </w:r>
            <w:proofErr w:type="spellEnd"/>
            <w:r w:rsidRPr="003A54D0">
              <w:rPr>
                <w:rFonts w:ascii="Calibri" w:hAnsi="Calibri" w:cs="Calibri"/>
              </w:rPr>
              <w:t xml:space="preserve"> styrker selvbildet og selvfølelsen hos barna. I lek og samhandling med andre dannes grunnlaget for læring og utvikling av sosial og språklig samhandling. I leken skapes, læres og oppleves så mangt. Barna får positiv erfaring blant annet med humor, glede, vennskap, regler og normer, mestring, utfordringer, grensesetting, turtaking, samarbeid og empati. Personalgruppa legger til rette for den spontane leken som foregår på barnas initiativ og premisser. Vi er en støtte ved behov, men gir rom for at barna skal få skape og drive leken uten innblanding fra oss. Vi setter også i gang lek, eller lekegrupper, ut fra barnas behov, interesser, dagsform og lignende.</w:t>
            </w:r>
          </w:p>
        </w:tc>
      </w:tr>
    </w:tbl>
    <w:p w14:paraId="4FD53B5D" w14:textId="77777777" w:rsidR="003A54D0" w:rsidRDefault="003A54D0" w:rsidP="003A6A20">
      <w:pPr>
        <w:spacing w:line="360" w:lineRule="auto"/>
        <w:rPr>
          <w:rFonts w:ascii="Calibri" w:hAnsi="Calibri" w:cs="Calibri"/>
          <w:b/>
          <w:bCs/>
        </w:rPr>
      </w:pPr>
    </w:p>
    <w:p w14:paraId="69BBA60D" w14:textId="73075C4D" w:rsidR="007A19E1" w:rsidRPr="003A54D0" w:rsidRDefault="007A19E1" w:rsidP="003A6A20">
      <w:pPr>
        <w:spacing w:line="360" w:lineRule="auto"/>
        <w:jc w:val="center"/>
        <w:rPr>
          <w:rFonts w:ascii="Calibri" w:hAnsi="Calibri" w:cs="Calibri"/>
          <w:b/>
          <w:bCs/>
        </w:rPr>
      </w:pPr>
      <w:r>
        <w:rPr>
          <w:rFonts w:ascii="Calibri" w:hAnsi="Calibri" w:cs="Calibri"/>
          <w:b/>
          <w:bCs/>
          <w:noProof/>
        </w:rPr>
        <w:drawing>
          <wp:inline distT="0" distB="0" distL="0" distR="0" wp14:anchorId="1A7792B1" wp14:editId="6B6A4D09">
            <wp:extent cx="2912745" cy="1934446"/>
            <wp:effectExtent l="0" t="0" r="1905" b="8890"/>
            <wp:docPr id="1318431666" name="Bilde 24" descr="Et bilde som inneholder Barnekunst, klær, kunst,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31666" name="Bilde 24" descr="Et bilde som inneholder Barnekunst, klær, kunst, person&#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0645" cy="1939693"/>
                    </a:xfrm>
                    <a:prstGeom prst="rect">
                      <a:avLst/>
                    </a:prstGeom>
                  </pic:spPr>
                </pic:pic>
              </a:graphicData>
            </a:graphic>
          </wp:inline>
        </w:drawing>
      </w:r>
    </w:p>
    <w:p w14:paraId="56CEE8CF" w14:textId="68D54F7B" w:rsidR="29F715BF" w:rsidRPr="0083711C" w:rsidRDefault="003A54D0" w:rsidP="0083711C">
      <w:pPr>
        <w:pStyle w:val="Overskrift3"/>
        <w:rPr>
          <w:b/>
          <w:bCs/>
          <w:color w:val="C00000"/>
        </w:rPr>
      </w:pPr>
      <w:bookmarkStart w:id="19" w:name="_Toc188835053"/>
      <w:r w:rsidRPr="0083711C">
        <w:rPr>
          <w:b/>
          <w:bCs/>
          <w:color w:val="C00000"/>
        </w:rPr>
        <w:t xml:space="preserve">6.3 </w:t>
      </w:r>
      <w:r w:rsidR="29F715BF" w:rsidRPr="0083711C">
        <w:rPr>
          <w:b/>
          <w:bCs/>
          <w:color w:val="C00000"/>
        </w:rPr>
        <w:t>Danning</w:t>
      </w:r>
      <w:bookmarkEnd w:id="19"/>
    </w:p>
    <w:p w14:paraId="68201DCC" w14:textId="4E9D20B1" w:rsidR="29F715BF" w:rsidRDefault="29F715BF" w:rsidP="003A6A20">
      <w:pPr>
        <w:pStyle w:val="Listeavsnitt"/>
        <w:spacing w:line="360" w:lineRule="auto"/>
        <w:ind w:left="360"/>
        <w:rPr>
          <w:rFonts w:ascii="Calibri" w:hAnsi="Calibri" w:cs="Calibri"/>
        </w:rPr>
      </w:pPr>
      <w:r w:rsidRPr="79F62396">
        <w:rPr>
          <w:rFonts w:ascii="Calibri" w:hAnsi="Calibri" w:cs="Calibri"/>
        </w:rPr>
        <w:t>I fellesskap med andre utvikler barn sin identitet og sin selvstendighet. Barn</w:t>
      </w:r>
      <w:r w:rsidR="515E9336" w:rsidRPr="79F62396">
        <w:rPr>
          <w:rFonts w:ascii="Calibri" w:hAnsi="Calibri" w:cs="Calibri"/>
        </w:rPr>
        <w:t xml:space="preserve"> </w:t>
      </w:r>
      <w:r w:rsidRPr="79F62396">
        <w:rPr>
          <w:rFonts w:ascii="Calibri" w:hAnsi="Calibri" w:cs="Calibri"/>
        </w:rPr>
        <w:t xml:space="preserve">samler erfaringer gjennom hva de gjør, hvilke tilbakemeldinger de får av andre og hva de opplever.​ De ansatte skal anerkjenne barna som individer med tanker, følelser og intensjoner, og støtte barnas forsøk på å skape mening i den verden de er en del av. </w:t>
      </w:r>
    </w:p>
    <w:p w14:paraId="3A506705" w14:textId="10A4AC76" w:rsidR="4D316B08" w:rsidRDefault="4D316B08" w:rsidP="003A6A20">
      <w:pPr>
        <w:pStyle w:val="Listeavsnitt"/>
        <w:spacing w:line="360" w:lineRule="auto"/>
        <w:ind w:left="360"/>
        <w:rPr>
          <w:rFonts w:ascii="Calibri" w:hAnsi="Calibri" w:cs="Calibri"/>
        </w:rPr>
      </w:pPr>
    </w:p>
    <w:p w14:paraId="23E7BA80" w14:textId="37F82002" w:rsidR="29F715BF" w:rsidRDefault="29F715BF" w:rsidP="003A6A20">
      <w:pPr>
        <w:pStyle w:val="Listeavsnitt"/>
        <w:spacing w:line="360" w:lineRule="auto"/>
        <w:ind w:left="360"/>
        <w:rPr>
          <w:rFonts w:ascii="Calibri" w:hAnsi="Calibri" w:cs="Calibri"/>
        </w:rPr>
      </w:pPr>
      <w:r w:rsidRPr="79F62396">
        <w:rPr>
          <w:rFonts w:ascii="Calibri" w:hAnsi="Calibri" w:cs="Calibri"/>
        </w:rPr>
        <w:t>I våre barnehager skal barna få kunnskap som er med på å utruste de</w:t>
      </w:r>
      <w:r w:rsidR="49CD3411" w:rsidRPr="79F62396">
        <w:rPr>
          <w:rFonts w:ascii="Calibri" w:hAnsi="Calibri" w:cs="Calibri"/>
        </w:rPr>
        <w:t>m</w:t>
      </w:r>
      <w:r w:rsidRPr="79F62396">
        <w:rPr>
          <w:rFonts w:ascii="Calibri" w:hAnsi="Calibri" w:cs="Calibri"/>
        </w:rPr>
        <w:t xml:space="preserve"> til å ta gode valg i livet. Dette er en del av en livslang læring og en prosess som handler om hvem man er og hvordan man er i møte med andre mennesker. Vi ønsker å sette verdifulle spor i barna på en slik måte</w:t>
      </w:r>
      <w:r w:rsidR="212DA36A" w:rsidRPr="79F62396">
        <w:rPr>
          <w:rFonts w:ascii="Calibri" w:hAnsi="Calibri" w:cs="Calibri"/>
        </w:rPr>
        <w:t>,</w:t>
      </w:r>
      <w:r w:rsidRPr="79F62396">
        <w:rPr>
          <w:rFonts w:ascii="Calibri" w:hAnsi="Calibri" w:cs="Calibri"/>
        </w:rPr>
        <w:t xml:space="preserve"> at de selv føler seg verdifulle og at de er gode nok som de er. På den måten kan de ta med seg sine erfaringer som et grunnlag å bygge videre på i livet. </w:t>
      </w:r>
    </w:p>
    <w:p w14:paraId="6A7CC290" w14:textId="77777777" w:rsidR="003A54D0" w:rsidRDefault="003A54D0" w:rsidP="003A6A20">
      <w:pPr>
        <w:pStyle w:val="Listeavsnitt"/>
        <w:spacing w:line="360" w:lineRule="auto"/>
        <w:ind w:left="360"/>
        <w:rPr>
          <w:rFonts w:ascii="Calibri" w:hAnsi="Calibri" w:cs="Calibri"/>
        </w:rPr>
      </w:pPr>
    </w:p>
    <w:tbl>
      <w:tblPr>
        <w:tblStyle w:val="Tabellrutenett"/>
        <w:tblW w:w="0" w:type="auto"/>
        <w:tblInd w:w="360" w:type="dxa"/>
        <w:tblLook w:val="04A0" w:firstRow="1" w:lastRow="0" w:firstColumn="1" w:lastColumn="0" w:noHBand="0" w:noVBand="1"/>
      </w:tblPr>
      <w:tblGrid>
        <w:gridCol w:w="8702"/>
      </w:tblGrid>
      <w:tr w:rsidR="003A54D0" w14:paraId="5746C40C" w14:textId="77777777" w:rsidTr="003641FE">
        <w:trPr>
          <w:trHeight w:val="836"/>
        </w:trPr>
        <w:tc>
          <w:tcPr>
            <w:tcW w:w="9062" w:type="dxa"/>
          </w:tcPr>
          <w:p w14:paraId="0DB797C9" w14:textId="3C4097DF" w:rsidR="003A54D0" w:rsidRPr="003A54D0" w:rsidRDefault="003A54D0" w:rsidP="003A6A20">
            <w:pPr>
              <w:spacing w:line="360" w:lineRule="auto"/>
              <w:rPr>
                <w:rFonts w:ascii="Calibri" w:hAnsi="Calibri" w:cs="Calibri"/>
              </w:rPr>
            </w:pPr>
            <w:r w:rsidRPr="003A54D0">
              <w:rPr>
                <w:rFonts w:ascii="Calibri" w:hAnsi="Calibri" w:cs="Calibri"/>
              </w:rPr>
              <w:t xml:space="preserve">I Preg Risvollan ønsker vi en kultur hvor vi møter hverandre med nestekjærlighet, respekt, anerkjennelse og varme. Dette mener vi at er et godt utgangspunkt for å møte rammeplanens krav til </w:t>
            </w:r>
            <w:proofErr w:type="gramStart"/>
            <w:r w:rsidRPr="003A54D0">
              <w:rPr>
                <w:rFonts w:ascii="Calibri" w:hAnsi="Calibri" w:cs="Calibri"/>
              </w:rPr>
              <w:t>fokus</w:t>
            </w:r>
            <w:proofErr w:type="gramEnd"/>
            <w:r w:rsidRPr="003A54D0">
              <w:rPr>
                <w:rFonts w:ascii="Calibri" w:hAnsi="Calibri" w:cs="Calibri"/>
              </w:rPr>
              <w:t xml:space="preserve"> på livsmestring og helse blant liten og stor. Utviklingen av barnas sosiale kompetanse er en forutsetning for en god dannelsesprosess</w:t>
            </w:r>
            <w:r w:rsidRPr="003A54D0">
              <w:rPr>
                <w:rFonts w:ascii="Calibri" w:hAnsi="Calibri" w:cs="Calibri"/>
              </w:rPr>
              <w:t>.</w:t>
            </w:r>
          </w:p>
        </w:tc>
      </w:tr>
    </w:tbl>
    <w:p w14:paraId="3F9C4525" w14:textId="77777777" w:rsidR="003A54D0" w:rsidRPr="003A54D0" w:rsidRDefault="003A54D0" w:rsidP="003A6A20">
      <w:pPr>
        <w:spacing w:line="360" w:lineRule="auto"/>
        <w:rPr>
          <w:rFonts w:ascii="Calibri" w:hAnsi="Calibri" w:cs="Calibri"/>
        </w:rPr>
      </w:pPr>
    </w:p>
    <w:p w14:paraId="658BA241" w14:textId="687EAF45" w:rsidR="00722AD5" w:rsidRPr="0083711C" w:rsidRDefault="0083711C" w:rsidP="0083711C">
      <w:pPr>
        <w:pStyle w:val="Overskrift3"/>
        <w:rPr>
          <w:b/>
          <w:bCs/>
          <w:color w:val="C00000"/>
        </w:rPr>
      </w:pPr>
      <w:bookmarkStart w:id="20" w:name="_Toc188835054"/>
      <w:r w:rsidRPr="0083711C">
        <w:rPr>
          <w:b/>
          <w:bCs/>
          <w:color w:val="C00000"/>
        </w:rPr>
        <w:lastRenderedPageBreak/>
        <w:t xml:space="preserve">6.4 </w:t>
      </w:r>
      <w:r w:rsidR="00722AD5" w:rsidRPr="0083711C">
        <w:rPr>
          <w:b/>
          <w:bCs/>
          <w:color w:val="C00000"/>
        </w:rPr>
        <w:t>Læring</w:t>
      </w:r>
      <w:bookmarkEnd w:id="20"/>
    </w:p>
    <w:p w14:paraId="3C04B3E8" w14:textId="1C8B4A8C" w:rsidR="008F3218" w:rsidRPr="00084D8F" w:rsidRDefault="00722AD5" w:rsidP="003A6A20">
      <w:pPr>
        <w:pStyle w:val="Listeavsnitt"/>
        <w:spacing w:line="360" w:lineRule="auto"/>
        <w:ind w:left="360"/>
        <w:rPr>
          <w:rFonts w:ascii="Calibri" w:hAnsi="Calibri" w:cs="Calibri"/>
        </w:rPr>
      </w:pPr>
      <w:r w:rsidRPr="00E6330A">
        <w:rPr>
          <w:rFonts w:ascii="Calibri" w:hAnsi="Calibri" w:cs="Calibri"/>
        </w:rPr>
        <w:t xml:space="preserve">Barnehagen skal gi barn grunnleggende kunnskap på sentrale og aktuelle områder. </w:t>
      </w:r>
      <w:r w:rsidR="0036159D" w:rsidRPr="00E6330A">
        <w:rPr>
          <w:rFonts w:ascii="Calibri" w:hAnsi="Calibri" w:cs="Calibri"/>
        </w:rPr>
        <w:t>Personalet</w:t>
      </w:r>
      <w:r w:rsidRPr="00E6330A">
        <w:rPr>
          <w:rFonts w:ascii="Calibri" w:hAnsi="Calibri" w:cs="Calibri"/>
        </w:rPr>
        <w:t xml:space="preserve"> skal støtte barns nysgjerrighet, kreativitet og vitebegjær og gi utfordringer med utgangspunkt i barnets interesser, kunnskaper og ferdigheter</w:t>
      </w:r>
      <w:r w:rsidRPr="79F62396">
        <w:rPr>
          <w:rFonts w:ascii="Calibri" w:hAnsi="Calibri" w:cs="Calibri"/>
          <w:i/>
          <w:iCs/>
        </w:rPr>
        <w:t>.</w:t>
      </w:r>
      <w:r w:rsidRPr="79F62396">
        <w:rPr>
          <w:rFonts w:ascii="Calibri" w:hAnsi="Calibri" w:cs="Calibri"/>
        </w:rPr>
        <w:t xml:space="preserve"> (Barnehageloven § 2)</w:t>
      </w:r>
    </w:p>
    <w:p w14:paraId="26B79D99" w14:textId="77777777" w:rsidR="00B2485B" w:rsidRPr="00084D8F" w:rsidRDefault="00B2485B" w:rsidP="003A6A20">
      <w:pPr>
        <w:pStyle w:val="Listeavsnitt"/>
        <w:spacing w:line="360" w:lineRule="auto"/>
        <w:ind w:left="360"/>
        <w:rPr>
          <w:rFonts w:ascii="Calibri" w:hAnsi="Calibri" w:cs="Calibri"/>
        </w:rPr>
      </w:pPr>
    </w:p>
    <w:p w14:paraId="50E41551" w14:textId="51F6A3F6" w:rsidR="00E87B73" w:rsidRPr="00084D8F" w:rsidRDefault="005E2598" w:rsidP="003A6A20">
      <w:pPr>
        <w:pStyle w:val="Listeavsnitt"/>
        <w:spacing w:line="360" w:lineRule="auto"/>
        <w:ind w:left="360"/>
        <w:rPr>
          <w:rFonts w:ascii="Calibri" w:hAnsi="Calibri" w:cs="Calibri"/>
        </w:rPr>
      </w:pPr>
      <w:r w:rsidRPr="00084D8F">
        <w:rPr>
          <w:rFonts w:ascii="Calibri" w:hAnsi="Calibri" w:cs="Calibri"/>
        </w:rPr>
        <w:t xml:space="preserve">Hverdagene i våre barnehager skal være preget av </w:t>
      </w:r>
      <w:r w:rsidR="005B27E0" w:rsidRPr="00084D8F">
        <w:rPr>
          <w:rFonts w:ascii="Calibri" w:hAnsi="Calibri" w:cs="Calibri"/>
        </w:rPr>
        <w:t>utforskning og lek, der barna tilegner seg ny kunnskap og nye ferdigheter</w:t>
      </w:r>
      <w:r w:rsidR="009B6F15" w:rsidRPr="00084D8F">
        <w:rPr>
          <w:rFonts w:ascii="Calibri" w:hAnsi="Calibri" w:cs="Calibri"/>
        </w:rPr>
        <w:t xml:space="preserve">. </w:t>
      </w:r>
      <w:r w:rsidR="001F23DD" w:rsidRPr="00084D8F">
        <w:rPr>
          <w:rFonts w:ascii="Calibri" w:hAnsi="Calibri" w:cs="Calibri"/>
        </w:rPr>
        <w:t xml:space="preserve">Barnehagen skal legge til rette for at barna får </w:t>
      </w:r>
      <w:r w:rsidR="007F31CE" w:rsidRPr="00084D8F">
        <w:rPr>
          <w:rFonts w:ascii="Calibri" w:hAnsi="Calibri" w:cs="Calibri"/>
        </w:rPr>
        <w:t xml:space="preserve">gode mestringsopplevelser innenfor trygge rammer. </w:t>
      </w:r>
      <w:r w:rsidR="006A12D8" w:rsidRPr="00084D8F">
        <w:rPr>
          <w:rFonts w:ascii="Calibri" w:hAnsi="Calibri" w:cs="Calibri"/>
        </w:rPr>
        <w:t xml:space="preserve">Vi ønsker å sette verdifulle spor med </w:t>
      </w:r>
      <w:r w:rsidR="00A104F3">
        <w:rPr>
          <w:rFonts w:ascii="Calibri" w:hAnsi="Calibri" w:cs="Calibri"/>
        </w:rPr>
        <w:t>ansatte</w:t>
      </w:r>
      <w:r w:rsidR="006A12D8" w:rsidRPr="00084D8F">
        <w:rPr>
          <w:rFonts w:ascii="Calibri" w:hAnsi="Calibri" w:cs="Calibri"/>
        </w:rPr>
        <w:t xml:space="preserve"> </w:t>
      </w:r>
      <w:r w:rsidR="00FC7415" w:rsidRPr="00084D8F">
        <w:rPr>
          <w:rFonts w:ascii="Calibri" w:hAnsi="Calibri" w:cs="Calibri"/>
        </w:rPr>
        <w:t xml:space="preserve">som har god relasjonskompetanse og tid for læring. </w:t>
      </w:r>
    </w:p>
    <w:p w14:paraId="5182B95A" w14:textId="77777777" w:rsidR="00D4477E" w:rsidRPr="00084D8F" w:rsidRDefault="00D4477E" w:rsidP="003A6A20">
      <w:pPr>
        <w:pStyle w:val="Listeavsnitt"/>
        <w:spacing w:line="360" w:lineRule="auto"/>
        <w:ind w:left="360"/>
        <w:rPr>
          <w:rFonts w:ascii="Calibri" w:hAnsi="Calibri" w:cs="Calibri"/>
        </w:rPr>
      </w:pPr>
    </w:p>
    <w:tbl>
      <w:tblPr>
        <w:tblStyle w:val="Tabellrutenett"/>
        <w:tblW w:w="0" w:type="auto"/>
        <w:tblInd w:w="360" w:type="dxa"/>
        <w:tblLook w:val="04A0" w:firstRow="1" w:lastRow="0" w:firstColumn="1" w:lastColumn="0" w:noHBand="0" w:noVBand="1"/>
      </w:tblPr>
      <w:tblGrid>
        <w:gridCol w:w="8702"/>
      </w:tblGrid>
      <w:tr w:rsidR="003A54D0" w14:paraId="510EC5EB" w14:textId="77777777" w:rsidTr="003641FE">
        <w:trPr>
          <w:trHeight w:val="1687"/>
        </w:trPr>
        <w:tc>
          <w:tcPr>
            <w:tcW w:w="9062" w:type="dxa"/>
          </w:tcPr>
          <w:p w14:paraId="01F28CC3" w14:textId="67188116" w:rsidR="003A54D0" w:rsidRDefault="003A54D0" w:rsidP="003A6A20">
            <w:pPr>
              <w:pStyle w:val="Listeavsnitt"/>
              <w:spacing w:line="360" w:lineRule="auto"/>
              <w:ind w:left="0"/>
              <w:rPr>
                <w:rFonts w:ascii="Calibri" w:hAnsi="Calibri" w:cs="Calibri"/>
                <w:color w:val="FF0000"/>
              </w:rPr>
            </w:pPr>
            <w:r>
              <w:t>Hos oss arbeider vi ut fra at l</w:t>
            </w:r>
            <w:r>
              <w:t xml:space="preserve">æring </w:t>
            </w:r>
            <w:r>
              <w:t>oppstår</w:t>
            </w:r>
            <w:r>
              <w:t xml:space="preserve"> gjennom lek og aktiviteter, med tilstedeværende og engasjerte voksne som legger til rette for ulike typer lek og varierte lekemiljø. </w:t>
            </w:r>
            <w:r w:rsidR="003641FE">
              <w:t>Vi er opptatte av å</w:t>
            </w:r>
            <w:r>
              <w:t xml:space="preserve"> tilpasse</w:t>
            </w:r>
            <w:r w:rsidR="003641FE">
              <w:t xml:space="preserve"> ulike</w:t>
            </w:r>
            <w:r>
              <w:t xml:space="preserve"> utfordringer, inspirere</w:t>
            </w:r>
            <w:r w:rsidR="003641FE">
              <w:t xml:space="preserve"> og motivere –</w:t>
            </w:r>
            <w:r>
              <w:t xml:space="preserve"> og delta i leken</w:t>
            </w:r>
            <w:r w:rsidR="003641FE">
              <w:t xml:space="preserve"> når det er rom for det uten at vi forstyrrer, styrer eller stopper barnas spontane lek sammen</w:t>
            </w:r>
            <w:r>
              <w:t xml:space="preserve">. </w:t>
            </w:r>
          </w:p>
        </w:tc>
      </w:tr>
    </w:tbl>
    <w:p w14:paraId="1168B2B6" w14:textId="77777777" w:rsidR="00AA23F6" w:rsidRDefault="00AA23F6" w:rsidP="003A6A20">
      <w:pPr>
        <w:pStyle w:val="Listeavsnitt"/>
        <w:spacing w:line="360" w:lineRule="auto"/>
        <w:ind w:left="360"/>
        <w:rPr>
          <w:rFonts w:ascii="Calibri" w:hAnsi="Calibri" w:cs="Calibri"/>
          <w:color w:val="FF0000"/>
        </w:rPr>
      </w:pPr>
    </w:p>
    <w:p w14:paraId="2DE91C9F" w14:textId="61A8F74A" w:rsidR="00AA23F6" w:rsidRPr="007A19E1" w:rsidRDefault="007A19E1" w:rsidP="003A6A20">
      <w:pPr>
        <w:spacing w:line="360" w:lineRule="auto"/>
        <w:ind w:left="360"/>
        <w:jc w:val="center"/>
        <w:rPr>
          <w:rFonts w:ascii="Calibri" w:hAnsi="Calibri" w:cs="Calibri"/>
          <w:color w:val="FF0000"/>
        </w:rPr>
      </w:pPr>
      <w:r>
        <w:rPr>
          <w:noProof/>
        </w:rPr>
        <w:drawing>
          <wp:inline distT="0" distB="0" distL="0" distR="0" wp14:anchorId="2A23B0BE" wp14:editId="0BA24629">
            <wp:extent cx="2762250" cy="1841500"/>
            <wp:effectExtent l="0" t="0" r="0" b="6350"/>
            <wp:docPr id="24753312" name="Bilde 26" descr="Barn som leker med lekeblo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3312" name="Bilde 24753312" descr="Barn som leker med lekeblokk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4691" cy="1843128"/>
                    </a:xfrm>
                    <a:prstGeom prst="rect">
                      <a:avLst/>
                    </a:prstGeom>
                  </pic:spPr>
                </pic:pic>
              </a:graphicData>
            </a:graphic>
          </wp:inline>
        </w:drawing>
      </w:r>
    </w:p>
    <w:p w14:paraId="72C0BBA6" w14:textId="77777777" w:rsidR="00AA23F6" w:rsidRDefault="00AA23F6" w:rsidP="003A6A20">
      <w:pPr>
        <w:pStyle w:val="Listeavsnitt"/>
        <w:spacing w:line="360" w:lineRule="auto"/>
        <w:ind w:left="360"/>
        <w:rPr>
          <w:rFonts w:ascii="Calibri" w:hAnsi="Calibri" w:cs="Calibri"/>
          <w:color w:val="FF0000"/>
        </w:rPr>
      </w:pPr>
    </w:p>
    <w:p w14:paraId="2011D337" w14:textId="0475F235" w:rsidR="00AA23F6" w:rsidRPr="003A54D0" w:rsidRDefault="00AA23F6" w:rsidP="003A6A20">
      <w:pPr>
        <w:pStyle w:val="Listeavsnitt"/>
        <w:spacing w:line="360" w:lineRule="auto"/>
        <w:ind w:left="360"/>
        <w:rPr>
          <w:rFonts w:ascii="Calibri" w:hAnsi="Calibri" w:cs="Calibri"/>
        </w:rPr>
      </w:pPr>
      <w:r w:rsidRPr="003A54D0">
        <w:rPr>
          <w:rFonts w:ascii="Calibri" w:hAnsi="Calibri" w:cs="Calibri"/>
        </w:rPr>
        <w:t xml:space="preserve">Barnehagen </w:t>
      </w:r>
      <w:r w:rsidR="00F858B8" w:rsidRPr="003A54D0">
        <w:rPr>
          <w:rFonts w:ascii="Calibri" w:hAnsi="Calibri" w:cs="Calibri"/>
        </w:rPr>
        <w:t xml:space="preserve">og personalgruppa </w:t>
      </w:r>
      <w:r w:rsidRPr="003A54D0">
        <w:rPr>
          <w:rFonts w:ascii="Calibri" w:hAnsi="Calibri" w:cs="Calibri"/>
        </w:rPr>
        <w:t>skal utvide barnas erfaringer</w:t>
      </w:r>
      <w:r w:rsidR="00F858B8" w:rsidRPr="003A54D0">
        <w:rPr>
          <w:rFonts w:ascii="Calibri" w:hAnsi="Calibri" w:cs="Calibri"/>
        </w:rPr>
        <w:t>,</w:t>
      </w:r>
      <w:r w:rsidRPr="003A54D0">
        <w:rPr>
          <w:rFonts w:ascii="Calibri" w:hAnsi="Calibri" w:cs="Calibri"/>
        </w:rPr>
        <w:t xml:space="preserve"> og sørge for progresjon og utvikling i barnehagens innhold (RP- 2017). </w:t>
      </w:r>
      <w:r w:rsidRPr="003A54D0">
        <w:rPr>
          <w:rFonts w:ascii="Calibri" w:hAnsi="Calibri" w:cs="Calibri"/>
        </w:rPr>
        <w:t>Nedenfor viser en oversikt</w:t>
      </w:r>
      <w:r w:rsidRPr="003A54D0">
        <w:rPr>
          <w:rFonts w:ascii="Calibri" w:hAnsi="Calibri" w:cs="Calibri"/>
        </w:rPr>
        <w:t xml:space="preserve"> i</w:t>
      </w:r>
      <w:r w:rsidRPr="003A54D0">
        <w:rPr>
          <w:rFonts w:ascii="Calibri" w:hAnsi="Calibri" w:cs="Calibri"/>
        </w:rPr>
        <w:t>nnenfor</w:t>
      </w:r>
      <w:r w:rsidRPr="003A54D0">
        <w:rPr>
          <w:rFonts w:ascii="Calibri" w:hAnsi="Calibri" w:cs="Calibri"/>
        </w:rPr>
        <w:t xml:space="preserve"> temaet omsorg, danning, lek og læring</w:t>
      </w:r>
      <w:r w:rsidRPr="003A54D0">
        <w:rPr>
          <w:rFonts w:ascii="Calibri" w:hAnsi="Calibri" w:cs="Calibri"/>
        </w:rPr>
        <w:t xml:space="preserve"> ut fra barnas alder og utviklingstrinn.</w:t>
      </w:r>
    </w:p>
    <w:p w14:paraId="01F135DD" w14:textId="77777777" w:rsidR="00AA23F6" w:rsidRPr="003A54D0" w:rsidRDefault="00AA23F6" w:rsidP="003A6A20">
      <w:pPr>
        <w:pStyle w:val="Listeavsnitt"/>
        <w:spacing w:line="360" w:lineRule="auto"/>
        <w:ind w:left="360"/>
        <w:rPr>
          <w:rFonts w:ascii="Calibri" w:hAnsi="Calibri" w:cs="Calibri"/>
        </w:rPr>
      </w:pPr>
    </w:p>
    <w:p w14:paraId="21A06DC9" w14:textId="77777777" w:rsidR="003A54D0" w:rsidRDefault="00AA23F6" w:rsidP="003A6A20">
      <w:pPr>
        <w:pStyle w:val="Listeavsnitt"/>
        <w:numPr>
          <w:ilvl w:val="0"/>
          <w:numId w:val="16"/>
        </w:numPr>
        <w:spacing w:line="360" w:lineRule="auto"/>
        <w:rPr>
          <w:rFonts w:ascii="Calibri" w:hAnsi="Calibri" w:cs="Calibri"/>
        </w:rPr>
      </w:pPr>
      <w:r w:rsidRPr="003A54D0">
        <w:rPr>
          <w:rFonts w:ascii="Calibri" w:hAnsi="Calibri" w:cs="Calibri"/>
          <w:u w:val="single"/>
        </w:rPr>
        <w:t>1-åringen:</w:t>
      </w:r>
      <w:r w:rsidRPr="003A54D0">
        <w:rPr>
          <w:rFonts w:ascii="Calibri" w:hAnsi="Calibri" w:cs="Calibri"/>
        </w:rPr>
        <w:t xml:space="preserve"> Får trygghet gjennom opplevelse av tilhørighet og utforskning i trygge omgivelser</w:t>
      </w:r>
      <w:r w:rsidRPr="003A54D0">
        <w:rPr>
          <w:rFonts w:ascii="Calibri" w:hAnsi="Calibri" w:cs="Calibri"/>
        </w:rPr>
        <w:t xml:space="preserve"> (trygghetssirkelen)</w:t>
      </w:r>
    </w:p>
    <w:p w14:paraId="5519E079" w14:textId="77777777" w:rsidR="003A54D0" w:rsidRDefault="00AA23F6" w:rsidP="003A6A20">
      <w:pPr>
        <w:pStyle w:val="Listeavsnitt"/>
        <w:numPr>
          <w:ilvl w:val="0"/>
          <w:numId w:val="16"/>
        </w:numPr>
        <w:spacing w:line="360" w:lineRule="auto"/>
        <w:rPr>
          <w:rFonts w:ascii="Calibri" w:hAnsi="Calibri" w:cs="Calibri"/>
        </w:rPr>
      </w:pPr>
      <w:r w:rsidRPr="003A54D0">
        <w:rPr>
          <w:rFonts w:ascii="Calibri" w:hAnsi="Calibri" w:cs="Calibri"/>
          <w:u w:val="single"/>
        </w:rPr>
        <w:t>2-åringen:</w:t>
      </w:r>
      <w:r w:rsidRPr="003A54D0">
        <w:rPr>
          <w:rFonts w:ascii="Calibri" w:hAnsi="Calibri" w:cs="Calibri"/>
        </w:rPr>
        <w:t xml:space="preserve"> Utvikler sosial kompetanse gjennom lek og vennskap</w:t>
      </w:r>
    </w:p>
    <w:p w14:paraId="3E3BD413" w14:textId="77777777" w:rsidR="003A54D0" w:rsidRDefault="00AA23F6" w:rsidP="003A6A20">
      <w:pPr>
        <w:pStyle w:val="Listeavsnitt"/>
        <w:numPr>
          <w:ilvl w:val="0"/>
          <w:numId w:val="16"/>
        </w:numPr>
        <w:spacing w:line="360" w:lineRule="auto"/>
        <w:rPr>
          <w:rFonts w:ascii="Calibri" w:hAnsi="Calibri" w:cs="Calibri"/>
        </w:rPr>
      </w:pPr>
      <w:r w:rsidRPr="003A54D0">
        <w:rPr>
          <w:rFonts w:ascii="Calibri" w:hAnsi="Calibri" w:cs="Calibri"/>
          <w:u w:val="single"/>
        </w:rPr>
        <w:t>3-åringen:</w:t>
      </w:r>
      <w:r w:rsidRPr="003A54D0">
        <w:rPr>
          <w:rFonts w:ascii="Calibri" w:hAnsi="Calibri" w:cs="Calibri"/>
        </w:rPr>
        <w:t xml:space="preserve"> Utvikler god selvfølelse i relasjon og positivt samspill med andre</w:t>
      </w:r>
    </w:p>
    <w:p w14:paraId="553E11DC" w14:textId="77777777" w:rsidR="003A54D0" w:rsidRDefault="00AA23F6" w:rsidP="003A6A20">
      <w:pPr>
        <w:pStyle w:val="Listeavsnitt"/>
        <w:numPr>
          <w:ilvl w:val="0"/>
          <w:numId w:val="16"/>
        </w:numPr>
        <w:spacing w:line="360" w:lineRule="auto"/>
        <w:rPr>
          <w:rFonts w:ascii="Calibri" w:hAnsi="Calibri" w:cs="Calibri"/>
        </w:rPr>
      </w:pPr>
      <w:r w:rsidRPr="003A54D0">
        <w:rPr>
          <w:rFonts w:ascii="Calibri" w:hAnsi="Calibri" w:cs="Calibri"/>
          <w:u w:val="single"/>
        </w:rPr>
        <w:t>4- åringen:</w:t>
      </w:r>
      <w:r w:rsidRPr="003A54D0">
        <w:rPr>
          <w:rFonts w:ascii="Calibri" w:hAnsi="Calibri" w:cs="Calibri"/>
        </w:rPr>
        <w:t xml:space="preserve"> Utvikler nysgjerrighet og vitebegjær gjennom utfoldelse i et anerkjennende miljø</w:t>
      </w:r>
    </w:p>
    <w:p w14:paraId="6458B2C6" w14:textId="714CABD0" w:rsidR="00AA23F6" w:rsidRPr="003A54D0" w:rsidRDefault="003A54D0" w:rsidP="003A6A20">
      <w:pPr>
        <w:pStyle w:val="Listeavsnitt"/>
        <w:numPr>
          <w:ilvl w:val="0"/>
          <w:numId w:val="16"/>
        </w:numPr>
        <w:spacing w:line="360" w:lineRule="auto"/>
        <w:rPr>
          <w:rFonts w:ascii="Calibri" w:hAnsi="Calibri" w:cs="Calibri"/>
        </w:rPr>
      </w:pPr>
      <w:r>
        <w:rPr>
          <w:rFonts w:ascii="Calibri" w:hAnsi="Calibri" w:cs="Calibri"/>
          <w:u w:val="single"/>
        </w:rPr>
        <w:lastRenderedPageBreak/>
        <w:t>Skolestarterne</w:t>
      </w:r>
      <w:r w:rsidR="00AA23F6" w:rsidRPr="003A54D0">
        <w:rPr>
          <w:rFonts w:ascii="Calibri" w:hAnsi="Calibri" w:cs="Calibri"/>
          <w:u w:val="single"/>
        </w:rPr>
        <w:t>:</w:t>
      </w:r>
      <w:r w:rsidR="00AA23F6" w:rsidRPr="003A54D0">
        <w:rPr>
          <w:rFonts w:ascii="Calibri" w:hAnsi="Calibri" w:cs="Calibri"/>
        </w:rPr>
        <w:t xml:space="preserve"> Opplever sosial mestring</w:t>
      </w:r>
      <w:r w:rsidR="00AA23F6" w:rsidRPr="003A54D0">
        <w:rPr>
          <w:rFonts w:ascii="Calibri" w:hAnsi="Calibri" w:cs="Calibri"/>
        </w:rPr>
        <w:t xml:space="preserve"> og </w:t>
      </w:r>
      <w:r w:rsidR="00AA23F6" w:rsidRPr="003A54D0">
        <w:rPr>
          <w:rFonts w:ascii="Calibri" w:hAnsi="Calibri" w:cs="Calibri"/>
        </w:rPr>
        <w:t xml:space="preserve">positiv selvhevdelse gjennom å </w:t>
      </w:r>
      <w:r w:rsidR="00AA23F6" w:rsidRPr="003A54D0">
        <w:rPr>
          <w:rFonts w:ascii="Calibri" w:hAnsi="Calibri" w:cs="Calibri"/>
        </w:rPr>
        <w:t xml:space="preserve">være (og oppleves som) en viktig </w:t>
      </w:r>
      <w:r w:rsidR="00AA23F6" w:rsidRPr="003A54D0">
        <w:rPr>
          <w:rFonts w:ascii="Calibri" w:hAnsi="Calibri" w:cs="Calibri"/>
        </w:rPr>
        <w:t>del av et</w:t>
      </w:r>
      <w:r w:rsidR="00AA23F6" w:rsidRPr="003A54D0">
        <w:rPr>
          <w:rFonts w:ascii="Calibri" w:hAnsi="Calibri" w:cs="Calibri"/>
        </w:rPr>
        <w:t xml:space="preserve"> </w:t>
      </w:r>
      <w:r w:rsidR="00AA23F6" w:rsidRPr="003A54D0">
        <w:rPr>
          <w:rFonts w:ascii="Calibri" w:hAnsi="Calibri" w:cs="Calibri"/>
        </w:rPr>
        <w:t>inkluderende fellesska</w:t>
      </w:r>
      <w:r w:rsidR="00AA23F6" w:rsidRPr="003A54D0">
        <w:rPr>
          <w:rFonts w:ascii="Calibri" w:hAnsi="Calibri" w:cs="Calibri"/>
        </w:rPr>
        <w:t>p</w:t>
      </w:r>
    </w:p>
    <w:p w14:paraId="27D64150" w14:textId="1BA90853" w:rsidR="00722AD5" w:rsidRPr="00F858B8" w:rsidRDefault="00F858B8" w:rsidP="003A6A20">
      <w:pPr>
        <w:pStyle w:val="Listeavsnitt"/>
        <w:spacing w:line="360" w:lineRule="auto"/>
        <w:ind w:left="360"/>
        <w:rPr>
          <w:rFonts w:ascii="Calibri" w:hAnsi="Calibri" w:cs="Calibri"/>
          <w:color w:val="4472C4" w:themeColor="accent1"/>
        </w:rPr>
      </w:pPr>
      <w:r>
        <w:rPr>
          <w:rFonts w:ascii="Calibri" w:hAnsi="Calibri" w:cs="Calibri"/>
          <w:noProof/>
          <w:color w:val="4472C4" w:themeColor="accent1"/>
        </w:rPr>
        <w:drawing>
          <wp:inline distT="0" distB="0" distL="0" distR="0" wp14:anchorId="7478278B" wp14:editId="679EA225">
            <wp:extent cx="3270250" cy="2324442"/>
            <wp:effectExtent l="0" t="0" r="6350" b="0"/>
            <wp:docPr id="670471345"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71345" name="Bilde 670471345"/>
                    <pic:cNvPicPr/>
                  </pic:nvPicPr>
                  <pic:blipFill>
                    <a:blip r:embed="rId24">
                      <a:extLst>
                        <a:ext uri="{28A0092B-C50C-407E-A947-70E740481C1C}">
                          <a14:useLocalDpi xmlns:a14="http://schemas.microsoft.com/office/drawing/2010/main" val="0"/>
                        </a:ext>
                      </a:extLst>
                    </a:blip>
                    <a:stretch>
                      <a:fillRect/>
                    </a:stretch>
                  </pic:blipFill>
                  <pic:spPr>
                    <a:xfrm>
                      <a:off x="0" y="0"/>
                      <a:ext cx="3280011" cy="2331380"/>
                    </a:xfrm>
                    <a:prstGeom prst="rect">
                      <a:avLst/>
                    </a:prstGeom>
                  </pic:spPr>
                </pic:pic>
              </a:graphicData>
            </a:graphic>
          </wp:inline>
        </w:drawing>
      </w:r>
    </w:p>
    <w:p w14:paraId="3D2BA3B3" w14:textId="3CF128DF" w:rsidR="001010BA" w:rsidRPr="0083711C" w:rsidRDefault="00722A1C" w:rsidP="0083711C">
      <w:pPr>
        <w:pStyle w:val="Overskrift1"/>
        <w:numPr>
          <w:ilvl w:val="0"/>
          <w:numId w:val="4"/>
        </w:numPr>
        <w:rPr>
          <w:b/>
          <w:bCs/>
          <w:color w:val="C00000"/>
          <w:sz w:val="24"/>
          <w:szCs w:val="24"/>
        </w:rPr>
      </w:pPr>
      <w:bookmarkStart w:id="21" w:name="_Toc188835055"/>
      <w:r w:rsidRPr="0083711C">
        <w:rPr>
          <w:b/>
          <w:bCs/>
          <w:color w:val="C00000"/>
          <w:sz w:val="24"/>
          <w:szCs w:val="24"/>
        </w:rPr>
        <w:t>Barns medvirkning</w:t>
      </w:r>
      <w:bookmarkEnd w:id="21"/>
      <w:r w:rsidR="00912ECC" w:rsidRPr="0083711C">
        <w:rPr>
          <w:b/>
          <w:bCs/>
          <w:color w:val="C00000"/>
          <w:sz w:val="24"/>
          <w:szCs w:val="24"/>
        </w:rPr>
        <w:t xml:space="preserve"> </w:t>
      </w:r>
      <w:bookmarkStart w:id="22" w:name="_Hlk71015812"/>
    </w:p>
    <w:p w14:paraId="7282FF48" w14:textId="77777777" w:rsidR="001627EC" w:rsidRPr="00084D8F" w:rsidRDefault="001627EC" w:rsidP="003A6A20">
      <w:pPr>
        <w:pStyle w:val="Listeavsnitt"/>
        <w:spacing w:line="360" w:lineRule="auto"/>
        <w:ind w:left="360"/>
        <w:rPr>
          <w:rFonts w:ascii="Calibri" w:hAnsi="Calibri" w:cs="Calibri"/>
        </w:rPr>
      </w:pPr>
    </w:p>
    <w:p w14:paraId="44359FE7" w14:textId="661D163E" w:rsidR="00D4477E" w:rsidRDefault="001627EC" w:rsidP="003A6A20">
      <w:pPr>
        <w:pStyle w:val="Listeavsnitt"/>
        <w:spacing w:line="360" w:lineRule="auto"/>
        <w:ind w:left="360"/>
        <w:rPr>
          <w:rFonts w:ascii="Calibri" w:hAnsi="Calibri" w:cs="Calibri"/>
          <w:color w:val="70AD47" w:themeColor="accent6"/>
        </w:rPr>
      </w:pPr>
      <w:r w:rsidRPr="79F62396">
        <w:rPr>
          <w:rFonts w:ascii="Calibri" w:hAnsi="Calibri" w:cs="Calibri"/>
        </w:rPr>
        <w:t xml:space="preserve">I </w:t>
      </w:r>
      <w:r w:rsidR="00932568">
        <w:rPr>
          <w:rFonts w:ascii="Calibri" w:eastAsia="Calibri" w:hAnsi="Calibri" w:cs="Calibri"/>
        </w:rPr>
        <w:t xml:space="preserve">Preg </w:t>
      </w:r>
      <w:r w:rsidR="00932568" w:rsidRPr="002972A7">
        <w:rPr>
          <w:rFonts w:ascii="Calibri" w:eastAsia="Calibri" w:hAnsi="Calibri" w:cs="Calibri"/>
        </w:rPr>
        <w:t>barnehage</w:t>
      </w:r>
      <w:r w:rsidR="00932568">
        <w:rPr>
          <w:rFonts w:ascii="Calibri" w:eastAsia="Calibri" w:hAnsi="Calibri" w:cs="Calibri"/>
        </w:rPr>
        <w:t>r</w:t>
      </w:r>
      <w:r w:rsidR="00932568" w:rsidRPr="002972A7">
        <w:rPr>
          <w:rFonts w:ascii="Calibri" w:eastAsia="Calibri" w:hAnsi="Calibri" w:cs="Calibri"/>
        </w:rPr>
        <w:t xml:space="preserve"> </w:t>
      </w:r>
      <w:r w:rsidRPr="79F62396">
        <w:rPr>
          <w:rFonts w:ascii="Calibri" w:hAnsi="Calibri" w:cs="Calibri"/>
        </w:rPr>
        <w:t>skal barna få mulighet til aktiv deltagelse i planlegging og vurdering. Barn skal gis tid og rom til innspill som bidrar til at de opplever å påvirke sin egen hverdag.</w:t>
      </w:r>
      <w:r w:rsidR="004A0772" w:rsidRPr="79F62396">
        <w:rPr>
          <w:rFonts w:ascii="Calibri" w:hAnsi="Calibri" w:cs="Calibri"/>
        </w:rPr>
        <w:t xml:space="preserve"> </w:t>
      </w:r>
      <w:r w:rsidR="0035272F" w:rsidRPr="79F62396">
        <w:rPr>
          <w:rFonts w:ascii="Calibri" w:hAnsi="Calibri" w:cs="Calibri"/>
        </w:rPr>
        <w:t xml:space="preserve">I våre barnehager skal barna </w:t>
      </w:r>
      <w:r w:rsidR="00703B6A" w:rsidRPr="79F62396">
        <w:rPr>
          <w:rFonts w:ascii="Calibri" w:hAnsi="Calibri" w:cs="Calibri"/>
        </w:rPr>
        <w:t>kjenne at de har en verdifull og viktig stemme inn i et fellesskap</w:t>
      </w:r>
      <w:r w:rsidR="00A948B2" w:rsidRPr="79F62396">
        <w:rPr>
          <w:rFonts w:ascii="Calibri" w:hAnsi="Calibri" w:cs="Calibri"/>
        </w:rPr>
        <w:t xml:space="preserve"> som er trygt og inkluderende for alle. </w:t>
      </w:r>
      <w:r w:rsidR="5631649B" w:rsidRPr="002972A7">
        <w:rPr>
          <w:rFonts w:ascii="Calibri" w:hAnsi="Calibri" w:cs="Calibri"/>
        </w:rPr>
        <w:t xml:space="preserve">Personalets syn på barnet og sin egen rolle som voksen vil ha betydning for hvordan barn opplever </w:t>
      </w:r>
      <w:r w:rsidR="440605B3" w:rsidRPr="002972A7">
        <w:rPr>
          <w:rFonts w:ascii="Calibri" w:hAnsi="Calibri" w:cs="Calibri"/>
        </w:rPr>
        <w:t xml:space="preserve">medvirkning </w:t>
      </w:r>
      <w:r w:rsidR="5631649B" w:rsidRPr="002972A7">
        <w:rPr>
          <w:rFonts w:ascii="Calibri" w:hAnsi="Calibri" w:cs="Calibri"/>
        </w:rPr>
        <w:t>i hverdagen.</w:t>
      </w:r>
      <w:r w:rsidR="595D9340" w:rsidRPr="002972A7">
        <w:rPr>
          <w:rFonts w:ascii="Calibri" w:hAnsi="Calibri" w:cs="Calibri"/>
        </w:rPr>
        <w:t xml:space="preserve"> </w:t>
      </w:r>
    </w:p>
    <w:p w14:paraId="295C25AD" w14:textId="6FAF6EF3" w:rsidR="79F62396" w:rsidRDefault="79F62396" w:rsidP="003A6A20">
      <w:pPr>
        <w:pStyle w:val="Listeavsnitt"/>
        <w:spacing w:line="360" w:lineRule="auto"/>
        <w:ind w:left="360"/>
        <w:rPr>
          <w:rFonts w:ascii="Calibri" w:hAnsi="Calibri" w:cs="Calibri"/>
          <w:color w:val="6FAC47"/>
        </w:rPr>
      </w:pPr>
    </w:p>
    <w:p w14:paraId="284709B0" w14:textId="0E9066C7" w:rsidR="39305BC1" w:rsidRDefault="39305BC1" w:rsidP="003A6A20">
      <w:pPr>
        <w:pStyle w:val="Listeavsnitt"/>
        <w:spacing w:line="360" w:lineRule="auto"/>
        <w:ind w:left="360"/>
        <w:rPr>
          <w:rFonts w:ascii="Calibri" w:hAnsi="Calibri" w:cs="Calibri"/>
          <w:color w:val="70AD47" w:themeColor="accent6"/>
        </w:rPr>
      </w:pPr>
      <w:r w:rsidRPr="009C0CDD">
        <w:rPr>
          <w:rFonts w:ascii="Calibri" w:hAnsi="Calibri" w:cs="Calibri"/>
        </w:rPr>
        <w:t>Barnehagen skal vise hvordan alle kan lære av hverandre og fremme barnas nysgjerrighet og undring over likheter og forskjeller. Barnehagen skal bidra til at alle barn føler seg sett og anerkjent for den de er, og synliggjøre den enkeltes plass og verdi i fellesskapet.</w:t>
      </w:r>
      <w:r w:rsidRPr="79F62396">
        <w:rPr>
          <w:rFonts w:ascii="Calibri" w:hAnsi="Calibri" w:cs="Calibri"/>
        </w:rPr>
        <w:t xml:space="preserve"> (Rammeplanen)</w:t>
      </w:r>
    </w:p>
    <w:p w14:paraId="2E91A7D1" w14:textId="77777777" w:rsidR="00084D8F" w:rsidRPr="00084D8F" w:rsidRDefault="00084D8F" w:rsidP="003A6A20">
      <w:pPr>
        <w:pStyle w:val="Listeavsnitt"/>
        <w:spacing w:line="360" w:lineRule="auto"/>
        <w:ind w:left="360"/>
        <w:rPr>
          <w:rFonts w:ascii="Calibri" w:hAnsi="Calibri" w:cs="Calibri"/>
        </w:rPr>
      </w:pPr>
    </w:p>
    <w:tbl>
      <w:tblPr>
        <w:tblStyle w:val="Tabellrutenett"/>
        <w:tblW w:w="0" w:type="auto"/>
        <w:tblInd w:w="360" w:type="dxa"/>
        <w:tblLook w:val="04A0" w:firstRow="1" w:lastRow="0" w:firstColumn="1" w:lastColumn="0" w:noHBand="0" w:noVBand="1"/>
      </w:tblPr>
      <w:tblGrid>
        <w:gridCol w:w="8702"/>
      </w:tblGrid>
      <w:tr w:rsidR="00DE2BA9" w14:paraId="02B9CD47" w14:textId="77777777" w:rsidTr="00DE2BA9">
        <w:tc>
          <w:tcPr>
            <w:tcW w:w="9062" w:type="dxa"/>
          </w:tcPr>
          <w:bookmarkEnd w:id="22"/>
          <w:p w14:paraId="6CEE081A" w14:textId="03329ED2" w:rsidR="00DE2BA9" w:rsidRDefault="00DE2BA9" w:rsidP="003A6A20">
            <w:pPr>
              <w:pStyle w:val="Listeavsnitt"/>
              <w:spacing w:line="360" w:lineRule="auto"/>
              <w:ind w:left="0"/>
              <w:rPr>
                <w:rFonts w:ascii="Calibri" w:hAnsi="Calibri" w:cs="Calibri"/>
              </w:rPr>
            </w:pPr>
            <w:r>
              <w:t>Her hos oss legger vi til rette for at barnegruppa skal utvikle en positiv selvfølelse og selvstendighet. Dette bidrar vi til</w:t>
            </w:r>
            <w:r>
              <w:t xml:space="preserve"> blant annet ved at barna får ta del i</w:t>
            </w:r>
            <w:r>
              <w:t xml:space="preserve">, og medvirke, i </w:t>
            </w:r>
            <w:r>
              <w:t>planlegging som omhandler egen hverdag.</w:t>
            </w:r>
            <w:r>
              <w:t xml:space="preserve"> Vi lytter til, og tilpasser barnehages innhold, ut fra innspill og vurderinger fra barna. </w:t>
            </w:r>
            <w:r w:rsidR="00CD5D21">
              <w:t>Vi er opptatt av gode og trygge relasjoner der barna opplever at de har en viktig stemme som blir lyttet til.</w:t>
            </w:r>
            <w:r>
              <w:t xml:space="preserve"> Hensikten med en slik tilnærming er at barna skal oppleve mestring, utvikling, vennskap og samhold.</w:t>
            </w:r>
          </w:p>
        </w:tc>
      </w:tr>
    </w:tbl>
    <w:p w14:paraId="3036AA20" w14:textId="77777777" w:rsidR="001010BA" w:rsidRPr="00084D8F" w:rsidRDefault="001010BA" w:rsidP="003A6A20">
      <w:pPr>
        <w:pStyle w:val="Listeavsnitt"/>
        <w:spacing w:line="360" w:lineRule="auto"/>
        <w:ind w:left="360"/>
        <w:rPr>
          <w:rFonts w:ascii="Calibri" w:hAnsi="Calibri" w:cs="Calibri"/>
        </w:rPr>
      </w:pPr>
    </w:p>
    <w:p w14:paraId="18FBAD3E" w14:textId="1B141C15" w:rsidR="004008DF" w:rsidRPr="0083711C" w:rsidRDefault="00C40442" w:rsidP="0083711C">
      <w:pPr>
        <w:pStyle w:val="Overskrift1"/>
        <w:numPr>
          <w:ilvl w:val="0"/>
          <w:numId w:val="4"/>
        </w:numPr>
        <w:rPr>
          <w:b/>
          <w:bCs/>
          <w:color w:val="C00000"/>
          <w:sz w:val="24"/>
          <w:szCs w:val="24"/>
        </w:rPr>
      </w:pPr>
      <w:bookmarkStart w:id="23" w:name="_Toc188835056"/>
      <w:r w:rsidRPr="0083711C">
        <w:rPr>
          <w:b/>
          <w:bCs/>
          <w:color w:val="C00000"/>
          <w:sz w:val="24"/>
          <w:szCs w:val="24"/>
        </w:rPr>
        <w:t xml:space="preserve">Plan for det kristne </w:t>
      </w:r>
      <w:r w:rsidR="1F314591" w:rsidRPr="0083711C">
        <w:rPr>
          <w:b/>
          <w:bCs/>
          <w:color w:val="C00000"/>
          <w:sz w:val="24"/>
          <w:szCs w:val="24"/>
        </w:rPr>
        <w:t>innholdet</w:t>
      </w:r>
      <w:bookmarkEnd w:id="23"/>
      <w:r w:rsidR="1F314591" w:rsidRPr="0083711C">
        <w:rPr>
          <w:b/>
          <w:bCs/>
          <w:color w:val="C00000"/>
          <w:sz w:val="24"/>
          <w:szCs w:val="24"/>
        </w:rPr>
        <w:t xml:space="preserve"> </w:t>
      </w:r>
      <w:r w:rsidR="0083711C">
        <w:rPr>
          <w:b/>
          <w:bCs/>
          <w:color w:val="C00000"/>
          <w:sz w:val="24"/>
          <w:szCs w:val="24"/>
        </w:rPr>
        <w:br/>
      </w:r>
    </w:p>
    <w:p w14:paraId="3D975EE1" w14:textId="731FBBEC" w:rsidR="004F182F" w:rsidRPr="002972A7" w:rsidRDefault="00843388" w:rsidP="003A6A20">
      <w:pPr>
        <w:spacing w:line="360" w:lineRule="auto"/>
        <w:ind w:left="360"/>
        <w:rPr>
          <w:rFonts w:ascii="Calibri" w:eastAsia="Calibri" w:hAnsi="Calibri" w:cs="Calibri"/>
        </w:rPr>
      </w:pPr>
      <w:r>
        <w:rPr>
          <w:rFonts w:ascii="Calibri" w:eastAsia="Calibri" w:hAnsi="Calibri" w:cs="Calibri"/>
        </w:rPr>
        <w:t xml:space="preserve">Preg </w:t>
      </w:r>
      <w:r w:rsidRPr="002972A7">
        <w:rPr>
          <w:rFonts w:ascii="Calibri" w:eastAsia="Calibri" w:hAnsi="Calibri" w:cs="Calibri"/>
        </w:rPr>
        <w:t>barnehage</w:t>
      </w:r>
      <w:r>
        <w:rPr>
          <w:rFonts w:ascii="Calibri" w:eastAsia="Calibri" w:hAnsi="Calibri" w:cs="Calibri"/>
        </w:rPr>
        <w:t>r</w:t>
      </w:r>
      <w:r w:rsidRPr="002972A7">
        <w:rPr>
          <w:rFonts w:ascii="Calibri" w:eastAsia="Calibri" w:hAnsi="Calibri" w:cs="Calibri"/>
        </w:rPr>
        <w:t xml:space="preserve"> </w:t>
      </w:r>
      <w:r w:rsidR="1F314591" w:rsidRPr="558DF52A">
        <w:rPr>
          <w:rFonts w:ascii="Calibri" w:hAnsi="Calibri" w:cs="Calibri"/>
        </w:rPr>
        <w:t>har et kristent livssynsgrunnlag</w:t>
      </w:r>
      <w:r w:rsidR="194D7D50" w:rsidRPr="558DF52A">
        <w:rPr>
          <w:rFonts w:ascii="Calibri" w:hAnsi="Calibri" w:cs="Calibri"/>
        </w:rPr>
        <w:t xml:space="preserve">, som utdypes </w:t>
      </w:r>
      <w:r w:rsidR="27A82B51" w:rsidRPr="558DF52A">
        <w:rPr>
          <w:rFonts w:ascii="Calibri" w:hAnsi="Calibri" w:cs="Calibri"/>
        </w:rPr>
        <w:t xml:space="preserve">i </w:t>
      </w:r>
      <w:r w:rsidR="009F565B" w:rsidRPr="00253358">
        <w:rPr>
          <w:rFonts w:ascii="Calibri" w:hAnsi="Calibri" w:cs="Calibri"/>
        </w:rPr>
        <w:t>vår verdiplattform</w:t>
      </w:r>
      <w:r w:rsidR="194D7D50" w:rsidRPr="00253358">
        <w:rPr>
          <w:rFonts w:ascii="Calibri" w:hAnsi="Calibri" w:cs="Calibri"/>
        </w:rPr>
        <w:t>.</w:t>
      </w:r>
      <w:r w:rsidR="1F314591" w:rsidRPr="00253358">
        <w:rPr>
          <w:rFonts w:ascii="Calibri" w:hAnsi="Calibri" w:cs="Calibri"/>
        </w:rPr>
        <w:t xml:space="preserve"> </w:t>
      </w:r>
      <w:r w:rsidR="685F6D1B" w:rsidRPr="558DF52A">
        <w:rPr>
          <w:rFonts w:ascii="Calibri" w:hAnsi="Calibri" w:cs="Calibri"/>
        </w:rPr>
        <w:t>Det betyr at</w:t>
      </w:r>
      <w:r w:rsidR="7A194ECC" w:rsidRPr="558DF52A">
        <w:rPr>
          <w:rFonts w:ascii="Calibri" w:hAnsi="Calibri" w:cs="Calibri"/>
        </w:rPr>
        <w:t xml:space="preserve"> b</w:t>
      </w:r>
      <w:r w:rsidR="1F314591" w:rsidRPr="558DF52A">
        <w:rPr>
          <w:rFonts w:ascii="Calibri" w:hAnsi="Calibri" w:cs="Calibri"/>
        </w:rPr>
        <w:t>arna</w:t>
      </w:r>
      <w:r w:rsidR="3F122DD1" w:rsidRPr="558DF52A">
        <w:rPr>
          <w:rFonts w:ascii="Calibri" w:hAnsi="Calibri" w:cs="Calibri"/>
        </w:rPr>
        <w:t xml:space="preserve"> i våre barnehager får</w:t>
      </w:r>
      <w:r w:rsidR="1F314591" w:rsidRPr="558DF52A">
        <w:rPr>
          <w:rFonts w:ascii="Calibri" w:hAnsi="Calibri" w:cs="Calibri"/>
        </w:rPr>
        <w:t xml:space="preserve"> en barnehagehverdag basert på kristne og humanistiske verdier.</w:t>
      </w:r>
      <w:r w:rsidR="66BEE1C3" w:rsidRPr="558DF52A">
        <w:rPr>
          <w:rFonts w:ascii="Calibri" w:eastAsia="Calibri" w:hAnsi="Calibri" w:cs="Calibri"/>
          <w:sz w:val="24"/>
          <w:szCs w:val="24"/>
        </w:rPr>
        <w:t xml:space="preserve"> </w:t>
      </w:r>
      <w:r w:rsidR="31143174" w:rsidRPr="001412FC">
        <w:rPr>
          <w:rFonts w:ascii="Calibri" w:eastAsia="Calibri" w:hAnsi="Calibri" w:cs="Calibri"/>
        </w:rPr>
        <w:t xml:space="preserve">Vårt </w:t>
      </w:r>
      <w:r w:rsidR="31143174" w:rsidRPr="001412FC">
        <w:rPr>
          <w:rFonts w:ascii="Calibri" w:eastAsia="Calibri" w:hAnsi="Calibri" w:cs="Calibri"/>
        </w:rPr>
        <w:lastRenderedPageBreak/>
        <w:t>formål, vår visjon o</w:t>
      </w:r>
      <w:r w:rsidR="1EE964BE" w:rsidRPr="001412FC">
        <w:rPr>
          <w:rFonts w:ascii="Calibri" w:eastAsia="Calibri" w:hAnsi="Calibri" w:cs="Calibri"/>
        </w:rPr>
        <w:t>g</w:t>
      </w:r>
      <w:r w:rsidR="31143174" w:rsidRPr="001412FC">
        <w:rPr>
          <w:rFonts w:ascii="Calibri" w:eastAsia="Calibri" w:hAnsi="Calibri" w:cs="Calibri"/>
        </w:rPr>
        <w:t xml:space="preserve"> våre verdier er felles for alle våre barnehager</w:t>
      </w:r>
      <w:r w:rsidR="002972A7" w:rsidRPr="001412FC">
        <w:rPr>
          <w:rFonts w:ascii="Calibri" w:eastAsia="Calibri" w:hAnsi="Calibri" w:cs="Calibri"/>
        </w:rPr>
        <w:t>.</w:t>
      </w:r>
      <w:r w:rsidR="66BEE1C3" w:rsidRPr="001412FC">
        <w:rPr>
          <w:rFonts w:ascii="Calibri" w:eastAsia="Calibri" w:hAnsi="Calibri" w:cs="Calibri"/>
        </w:rPr>
        <w:t xml:space="preserve"> </w:t>
      </w:r>
      <w:r w:rsidR="002972A7" w:rsidRPr="001412FC">
        <w:rPr>
          <w:rFonts w:ascii="Calibri" w:eastAsia="Calibri" w:hAnsi="Calibri" w:cs="Calibri"/>
        </w:rPr>
        <w:t>D</w:t>
      </w:r>
      <w:r w:rsidR="66BEE1C3" w:rsidRPr="001412FC">
        <w:rPr>
          <w:rFonts w:ascii="Calibri" w:eastAsia="Calibri" w:hAnsi="Calibri" w:cs="Calibri"/>
        </w:rPr>
        <w:t xml:space="preserve">ette skal være grunnlaget for de valg </w:t>
      </w:r>
      <w:r w:rsidR="0CD25FE1" w:rsidRPr="001412FC">
        <w:rPr>
          <w:rFonts w:ascii="Calibri" w:eastAsia="Calibri" w:hAnsi="Calibri" w:cs="Calibri"/>
        </w:rPr>
        <w:t>vi</w:t>
      </w:r>
      <w:r w:rsidR="66BEE1C3" w:rsidRPr="001412FC">
        <w:rPr>
          <w:rFonts w:ascii="Calibri" w:eastAsia="Calibri" w:hAnsi="Calibri" w:cs="Calibri"/>
        </w:rPr>
        <w:t xml:space="preserve"> gjør</w:t>
      </w:r>
      <w:r w:rsidR="3BE5138C" w:rsidRPr="001412FC">
        <w:rPr>
          <w:rFonts w:ascii="Calibri" w:eastAsia="Calibri" w:hAnsi="Calibri" w:cs="Calibri"/>
        </w:rPr>
        <w:t xml:space="preserve">, både i hverdagsaktiviteter og i </w:t>
      </w:r>
      <w:r w:rsidR="44478EBD" w:rsidRPr="001412FC">
        <w:rPr>
          <w:rFonts w:ascii="Calibri" w:eastAsia="Calibri" w:hAnsi="Calibri" w:cs="Calibri"/>
        </w:rPr>
        <w:t xml:space="preserve">andre planlagte aktiviteter. </w:t>
      </w:r>
    </w:p>
    <w:tbl>
      <w:tblPr>
        <w:tblStyle w:val="Tabellrutenett"/>
        <w:tblW w:w="0" w:type="auto"/>
        <w:tblInd w:w="360" w:type="dxa"/>
        <w:tblLook w:val="04A0" w:firstRow="1" w:lastRow="0" w:firstColumn="1" w:lastColumn="0" w:noHBand="0" w:noVBand="1"/>
      </w:tblPr>
      <w:tblGrid>
        <w:gridCol w:w="8702"/>
      </w:tblGrid>
      <w:tr w:rsidR="00F858B8" w14:paraId="77C592A0" w14:textId="77777777" w:rsidTr="00702D9C">
        <w:trPr>
          <w:trHeight w:val="3109"/>
        </w:trPr>
        <w:tc>
          <w:tcPr>
            <w:tcW w:w="9062" w:type="dxa"/>
          </w:tcPr>
          <w:p w14:paraId="5E397784" w14:textId="77777777" w:rsidR="004F182F" w:rsidRDefault="00F858B8" w:rsidP="003A6A20">
            <w:pPr>
              <w:spacing w:line="360" w:lineRule="auto"/>
              <w:rPr>
                <w:rFonts w:ascii="Calibri" w:hAnsi="Calibri" w:cs="Calibri"/>
                <w:color w:val="000000" w:themeColor="text1"/>
              </w:rPr>
            </w:pPr>
            <w:r w:rsidRPr="004F182F">
              <w:rPr>
                <w:rFonts w:ascii="Calibri" w:hAnsi="Calibri" w:cs="Calibri"/>
                <w:b/>
                <w:bCs/>
                <w:color w:val="000000" w:themeColor="text1"/>
              </w:rPr>
              <w:t>I Preg Risvollan</w:t>
            </w:r>
            <w:r w:rsidR="0064529B" w:rsidRPr="004F182F">
              <w:rPr>
                <w:rFonts w:ascii="Calibri" w:hAnsi="Calibri" w:cs="Calibri"/>
                <w:b/>
                <w:bCs/>
                <w:color w:val="000000" w:themeColor="text1"/>
              </w:rPr>
              <w:t xml:space="preserve"> </w:t>
            </w:r>
            <w:r w:rsidR="0064529B" w:rsidRPr="004F182F">
              <w:rPr>
                <w:rFonts w:ascii="Calibri" w:hAnsi="Calibri" w:cs="Calibri"/>
                <w:color w:val="000000" w:themeColor="text1"/>
              </w:rPr>
              <w:t xml:space="preserve">har vi </w:t>
            </w:r>
            <w:proofErr w:type="gramStart"/>
            <w:r w:rsidR="0064529B" w:rsidRPr="004F182F">
              <w:rPr>
                <w:rFonts w:ascii="Calibri" w:hAnsi="Calibri" w:cs="Calibri"/>
                <w:color w:val="000000" w:themeColor="text1"/>
              </w:rPr>
              <w:t>fokus</w:t>
            </w:r>
            <w:proofErr w:type="gramEnd"/>
            <w:r w:rsidR="0064529B" w:rsidRPr="004F182F">
              <w:rPr>
                <w:rFonts w:ascii="Calibri" w:hAnsi="Calibri" w:cs="Calibri"/>
                <w:color w:val="000000" w:themeColor="text1"/>
              </w:rPr>
              <w:t xml:space="preserve"> på fellesskap og mangfold. Våre kristne verdier ligger til grunn for alt vi planlegger og foretar oss i løpet av barnehagehverdagen – men også på vårt syn på barnet</w:t>
            </w:r>
            <w:r w:rsidR="004F182F">
              <w:rPr>
                <w:rFonts w:ascii="Calibri" w:hAnsi="Calibri" w:cs="Calibri"/>
                <w:color w:val="000000" w:themeColor="text1"/>
              </w:rPr>
              <w:t>,</w:t>
            </w:r>
            <w:r w:rsidR="0064529B" w:rsidRPr="004F182F">
              <w:rPr>
                <w:rFonts w:ascii="Calibri" w:hAnsi="Calibri" w:cs="Calibri"/>
                <w:color w:val="000000" w:themeColor="text1"/>
              </w:rPr>
              <w:t xml:space="preserve"> voksenrollen</w:t>
            </w:r>
            <w:r w:rsidR="004F182F">
              <w:rPr>
                <w:rFonts w:ascii="Calibri" w:hAnsi="Calibri" w:cs="Calibri"/>
                <w:color w:val="000000" w:themeColor="text1"/>
              </w:rPr>
              <w:t xml:space="preserve"> og hverandre</w:t>
            </w:r>
            <w:r w:rsidR="0064529B" w:rsidRPr="004F182F">
              <w:rPr>
                <w:rFonts w:ascii="Calibri" w:hAnsi="Calibri" w:cs="Calibri"/>
                <w:color w:val="000000" w:themeColor="text1"/>
              </w:rPr>
              <w:t xml:space="preserve">. Vårt mål er å skape </w:t>
            </w:r>
            <w:proofErr w:type="gramStart"/>
            <w:r w:rsidR="0064529B" w:rsidRPr="004F182F">
              <w:rPr>
                <w:rFonts w:ascii="Calibri" w:hAnsi="Calibri" w:cs="Calibri"/>
                <w:color w:val="000000" w:themeColor="text1"/>
              </w:rPr>
              <w:t>robuste</w:t>
            </w:r>
            <w:proofErr w:type="gramEnd"/>
            <w:r w:rsidR="0064529B" w:rsidRPr="004F182F">
              <w:rPr>
                <w:rFonts w:ascii="Calibri" w:hAnsi="Calibri" w:cs="Calibri"/>
                <w:color w:val="000000" w:themeColor="text1"/>
              </w:rPr>
              <w:t xml:space="preserve"> og empatiske barn som </w:t>
            </w:r>
            <w:r w:rsidR="004F182F">
              <w:rPr>
                <w:rFonts w:ascii="Calibri" w:hAnsi="Calibri" w:cs="Calibri"/>
                <w:color w:val="000000" w:themeColor="text1"/>
              </w:rPr>
              <w:t>ser på</w:t>
            </w:r>
            <w:r w:rsidR="004F182F" w:rsidRPr="004F182F">
              <w:rPr>
                <w:rFonts w:ascii="Calibri" w:hAnsi="Calibri" w:cs="Calibri"/>
                <w:color w:val="000000" w:themeColor="text1"/>
              </w:rPr>
              <w:t xml:space="preserve"> seg selv som verdifull (både hos oss, men også om sin egenverdi generelt). Vi heier på ulikheter og mangfold, og vi vet at Gud elsker alle sammen </w:t>
            </w:r>
            <w:r w:rsidR="004F182F">
              <w:rPr>
                <w:rFonts w:ascii="Calibri" w:hAnsi="Calibri" w:cs="Calibri"/>
                <w:color w:val="000000" w:themeColor="text1"/>
              </w:rPr>
              <w:t>uavhengig av hvilken bakgrunn man har</w:t>
            </w:r>
            <w:r w:rsidR="004F182F" w:rsidRPr="004F182F">
              <w:rPr>
                <w:rFonts w:ascii="Calibri" w:hAnsi="Calibri" w:cs="Calibri"/>
                <w:color w:val="000000" w:themeColor="text1"/>
              </w:rPr>
              <w:t xml:space="preserve">. </w:t>
            </w:r>
            <w:r w:rsidR="004F182F">
              <w:rPr>
                <w:rFonts w:ascii="Calibri" w:hAnsi="Calibri" w:cs="Calibri"/>
                <w:color w:val="000000" w:themeColor="text1"/>
              </w:rPr>
              <w:t>Nestekjærlighet, likeverd og respekt ligger i ryggmargen vår og i barnehagen.</w:t>
            </w:r>
          </w:p>
          <w:p w14:paraId="44DB23B0" w14:textId="77777777" w:rsidR="004F182F" w:rsidRDefault="004F182F" w:rsidP="003A6A20">
            <w:pPr>
              <w:spacing w:line="360" w:lineRule="auto"/>
              <w:rPr>
                <w:rFonts w:ascii="Calibri" w:hAnsi="Calibri" w:cs="Calibri"/>
                <w:color w:val="000000" w:themeColor="text1"/>
              </w:rPr>
            </w:pPr>
          </w:p>
          <w:p w14:paraId="1AACF1D1" w14:textId="081AE265" w:rsidR="00F858B8" w:rsidRPr="004F182F" w:rsidRDefault="004F182F" w:rsidP="003A6A20">
            <w:pPr>
              <w:spacing w:line="360" w:lineRule="auto"/>
              <w:rPr>
                <w:rFonts w:ascii="Calibri" w:hAnsi="Calibri" w:cs="Calibri"/>
                <w:color w:val="000000" w:themeColor="text1"/>
              </w:rPr>
            </w:pPr>
            <w:r>
              <w:rPr>
                <w:rFonts w:ascii="Calibri" w:hAnsi="Calibri" w:cs="Calibri"/>
                <w:color w:val="000000" w:themeColor="text1"/>
              </w:rPr>
              <w:t xml:space="preserve">Hos oss </w:t>
            </w:r>
            <w:r w:rsidR="00F858B8" w:rsidRPr="004F182F">
              <w:rPr>
                <w:rFonts w:ascii="Calibri" w:hAnsi="Calibri" w:cs="Calibri"/>
                <w:color w:val="000000" w:themeColor="text1"/>
              </w:rPr>
              <w:t>har vi b</w:t>
            </w:r>
            <w:r w:rsidR="00F858B8" w:rsidRPr="004F182F">
              <w:rPr>
                <w:rFonts w:ascii="Calibri" w:hAnsi="Calibri" w:cs="Calibri"/>
                <w:color w:val="000000" w:themeColor="text1"/>
              </w:rPr>
              <w:t xml:space="preserve">ibelsamlinger </w:t>
            </w:r>
            <w:r w:rsidR="00F858B8" w:rsidRPr="004F182F">
              <w:rPr>
                <w:rFonts w:ascii="Calibri" w:hAnsi="Calibri" w:cs="Calibri"/>
                <w:color w:val="000000" w:themeColor="text1"/>
              </w:rPr>
              <w:t>hvor</w:t>
            </w:r>
            <w:r w:rsidR="00F858B8" w:rsidRPr="004F182F">
              <w:rPr>
                <w:rFonts w:ascii="Calibri" w:hAnsi="Calibri" w:cs="Calibri"/>
                <w:color w:val="000000" w:themeColor="text1"/>
              </w:rPr>
              <w:t xml:space="preserve"> vi formidler bibelfortellinger</w:t>
            </w:r>
            <w:r w:rsidR="00F858B8" w:rsidRPr="004F182F">
              <w:rPr>
                <w:rFonts w:ascii="Calibri" w:hAnsi="Calibri" w:cs="Calibri"/>
                <w:color w:val="000000" w:themeColor="text1"/>
              </w:rPr>
              <w:t xml:space="preserve"> sammen med, og for, barna. Vi benytter oss av ulike virkemidler som blant annet Misjonssambandets bibelsamlingskort «kort og godt» og «smått og godt». </w:t>
            </w:r>
            <w:r w:rsidR="0064529B" w:rsidRPr="004F182F">
              <w:rPr>
                <w:rFonts w:ascii="Calibri" w:hAnsi="Calibri" w:cs="Calibri"/>
                <w:color w:val="000000" w:themeColor="text1"/>
              </w:rPr>
              <w:t>Sammen</w:t>
            </w:r>
            <w:r w:rsidR="00F858B8" w:rsidRPr="004F182F">
              <w:rPr>
                <w:rFonts w:ascii="Calibri" w:hAnsi="Calibri" w:cs="Calibri"/>
                <w:color w:val="000000" w:themeColor="text1"/>
              </w:rPr>
              <w:t xml:space="preserve"> synger </w:t>
            </w:r>
            <w:r w:rsidR="0064529B" w:rsidRPr="004F182F">
              <w:rPr>
                <w:rFonts w:ascii="Calibri" w:hAnsi="Calibri" w:cs="Calibri"/>
                <w:color w:val="000000" w:themeColor="text1"/>
              </w:rPr>
              <w:t xml:space="preserve">vi </w:t>
            </w:r>
            <w:r w:rsidR="00F858B8" w:rsidRPr="004F182F">
              <w:rPr>
                <w:rFonts w:ascii="Calibri" w:hAnsi="Calibri" w:cs="Calibri"/>
                <w:color w:val="000000" w:themeColor="text1"/>
              </w:rPr>
              <w:t xml:space="preserve">kristne sanger </w:t>
            </w:r>
            <w:r w:rsidR="0064529B" w:rsidRPr="004F182F">
              <w:rPr>
                <w:rFonts w:ascii="Calibri" w:hAnsi="Calibri" w:cs="Calibri"/>
                <w:color w:val="000000" w:themeColor="text1"/>
              </w:rPr>
              <w:t xml:space="preserve">og </w:t>
            </w:r>
            <w:proofErr w:type="spellStart"/>
            <w:r w:rsidR="0064529B" w:rsidRPr="004F182F">
              <w:rPr>
                <w:rFonts w:ascii="Calibri" w:hAnsi="Calibri" w:cs="Calibri"/>
                <w:color w:val="000000" w:themeColor="text1"/>
              </w:rPr>
              <w:t>bordvers</w:t>
            </w:r>
            <w:proofErr w:type="spellEnd"/>
            <w:r w:rsidR="0064529B" w:rsidRPr="004F182F">
              <w:rPr>
                <w:rFonts w:ascii="Calibri" w:hAnsi="Calibri" w:cs="Calibri"/>
                <w:color w:val="000000" w:themeColor="text1"/>
              </w:rPr>
              <w:t xml:space="preserve"> i forbindelse med samlingsstund og måltid</w:t>
            </w:r>
            <w:r w:rsidR="00F858B8" w:rsidRPr="004F182F">
              <w:rPr>
                <w:rFonts w:ascii="Calibri" w:hAnsi="Calibri" w:cs="Calibri"/>
                <w:color w:val="000000" w:themeColor="text1"/>
              </w:rPr>
              <w:t xml:space="preserve">, og </w:t>
            </w:r>
            <w:r w:rsidR="0064529B" w:rsidRPr="004F182F">
              <w:rPr>
                <w:rFonts w:ascii="Calibri" w:hAnsi="Calibri" w:cs="Calibri"/>
                <w:color w:val="000000" w:themeColor="text1"/>
              </w:rPr>
              <w:t>ellers i barnehagehverdagen</w:t>
            </w:r>
            <w:r w:rsidR="00F858B8" w:rsidRPr="004F182F">
              <w:rPr>
                <w:rFonts w:ascii="Calibri" w:hAnsi="Calibri" w:cs="Calibri"/>
                <w:color w:val="000000" w:themeColor="text1"/>
              </w:rPr>
              <w:t>.</w:t>
            </w:r>
          </w:p>
        </w:tc>
      </w:tr>
    </w:tbl>
    <w:p w14:paraId="296C5D03" w14:textId="77777777" w:rsidR="00084D8F" w:rsidRPr="00084D8F" w:rsidRDefault="00084D8F" w:rsidP="003A6A20">
      <w:pPr>
        <w:pStyle w:val="Listeavsnitt"/>
        <w:spacing w:line="360" w:lineRule="auto"/>
        <w:ind w:left="360"/>
        <w:rPr>
          <w:rFonts w:ascii="Calibri" w:hAnsi="Calibri" w:cs="Calibri"/>
        </w:rPr>
      </w:pPr>
    </w:p>
    <w:p w14:paraId="4E47B257" w14:textId="5DE27919" w:rsidR="0083711C" w:rsidRPr="0083711C" w:rsidRDefault="000903B5" w:rsidP="0083711C">
      <w:pPr>
        <w:pStyle w:val="Overskrift1"/>
        <w:numPr>
          <w:ilvl w:val="0"/>
          <w:numId w:val="4"/>
        </w:numPr>
        <w:rPr>
          <w:b/>
          <w:bCs/>
          <w:color w:val="C00000"/>
          <w:sz w:val="24"/>
          <w:szCs w:val="24"/>
        </w:rPr>
      </w:pPr>
      <w:bookmarkStart w:id="24" w:name="_Toc188835057"/>
      <w:r w:rsidRPr="0083711C">
        <w:rPr>
          <w:b/>
          <w:bCs/>
          <w:color w:val="C00000"/>
          <w:sz w:val="24"/>
          <w:szCs w:val="24"/>
        </w:rPr>
        <w:t>Tilknytning og relasjonsbygging</w:t>
      </w:r>
      <w:bookmarkEnd w:id="24"/>
      <w:r w:rsidR="003703B9" w:rsidRPr="0083711C">
        <w:rPr>
          <w:b/>
          <w:bCs/>
          <w:color w:val="C00000"/>
          <w:sz w:val="24"/>
          <w:szCs w:val="24"/>
        </w:rPr>
        <w:t xml:space="preserve"> </w:t>
      </w:r>
    </w:p>
    <w:p w14:paraId="0CCEB4CA" w14:textId="652C4473" w:rsidR="0083711C" w:rsidRPr="0083711C" w:rsidRDefault="0083711C" w:rsidP="0083711C">
      <w:pPr>
        <w:pStyle w:val="Overskrift3"/>
        <w:rPr>
          <w:b/>
          <w:bCs/>
          <w:color w:val="C00000"/>
        </w:rPr>
      </w:pPr>
    </w:p>
    <w:p w14:paraId="6A7BA40D" w14:textId="25BBD862" w:rsidR="00D91D4D" w:rsidRPr="0083711C" w:rsidRDefault="0083711C" w:rsidP="0083711C">
      <w:pPr>
        <w:pStyle w:val="Overskrift3"/>
        <w:rPr>
          <w:rFonts w:ascii="Calibri" w:hAnsi="Calibri" w:cs="Calibri"/>
          <w:b/>
          <w:bCs/>
          <w:color w:val="C00000"/>
        </w:rPr>
      </w:pPr>
      <w:bookmarkStart w:id="25" w:name="_Toc188835058"/>
      <w:r>
        <w:rPr>
          <w:rFonts w:ascii="Calibri" w:hAnsi="Calibri" w:cs="Calibri"/>
          <w:b/>
          <w:bCs/>
          <w:color w:val="C00000"/>
        </w:rPr>
        <w:t>9</w:t>
      </w:r>
      <w:r w:rsidR="00F55048" w:rsidRPr="0083711C">
        <w:rPr>
          <w:rFonts w:ascii="Calibri" w:hAnsi="Calibri" w:cs="Calibri"/>
          <w:b/>
          <w:bCs/>
          <w:color w:val="C00000"/>
        </w:rPr>
        <w:t xml:space="preserve">.1 </w:t>
      </w:r>
      <w:r w:rsidR="003703B9" w:rsidRPr="0083711C">
        <w:rPr>
          <w:rFonts w:ascii="Calibri" w:hAnsi="Calibri" w:cs="Calibri"/>
          <w:b/>
          <w:bCs/>
          <w:color w:val="C00000"/>
        </w:rPr>
        <w:t xml:space="preserve">Plan for </w:t>
      </w:r>
      <w:r w:rsidR="009B17C2" w:rsidRPr="0083711C">
        <w:rPr>
          <w:rFonts w:ascii="Calibri" w:hAnsi="Calibri" w:cs="Calibri"/>
          <w:b/>
          <w:bCs/>
          <w:color w:val="C00000"/>
        </w:rPr>
        <w:t>oppstart i barnehagen</w:t>
      </w:r>
      <w:bookmarkEnd w:id="25"/>
      <w:r>
        <w:rPr>
          <w:rFonts w:ascii="Calibri" w:hAnsi="Calibri" w:cs="Calibri"/>
          <w:b/>
          <w:bCs/>
          <w:color w:val="C00000"/>
        </w:rPr>
        <w:br/>
      </w:r>
    </w:p>
    <w:p w14:paraId="7C6926DA" w14:textId="122AB4BF" w:rsidR="006C5E3A" w:rsidRDefault="006C5E3A" w:rsidP="003A6A20">
      <w:pPr>
        <w:pStyle w:val="Listeavsnitt"/>
        <w:spacing w:line="360" w:lineRule="auto"/>
        <w:ind w:left="360"/>
        <w:rPr>
          <w:rFonts w:ascii="Calibri" w:hAnsi="Calibri" w:cs="Calibri"/>
        </w:rPr>
      </w:pPr>
      <w:r>
        <w:rPr>
          <w:rFonts w:ascii="Calibri" w:hAnsi="Calibri" w:cs="Calibri"/>
        </w:rPr>
        <w:t xml:space="preserve">Å begynne i barnehagen er en stor overgang som er både spennende og stressende for barnet. Vårt største mål i denne overgangen er å etablere trygghet og trygge relasjoner for barnet i barnehagen. Vi følger «liten og ny» som er en modell som fokuserer mer på glidende samarbeid og overgang mellom barnehagen og hjemmet. Barnets foreldre/forelder følger barnet i barnehagen de fem første dagene i oppstarten. Hvert enkelt barn og barnets foresatte får en primærkontakt fra personalgruppen på avdelingen som følger dem ekstra under tilvenningsperioden. Gradvis gjennom de fem dagene arbeider man sammen for å etablere god og trygg relasjon, slik at den ansatte tar mer over rutiner og lek sammen med barnet og barnets foresatte trekker seg mer tilbake etter hvert som barnet signaliserer trygghet og utforsking. </w:t>
      </w:r>
      <w:r w:rsidRPr="006C5E3A">
        <w:rPr>
          <w:rFonts w:ascii="Calibri" w:hAnsi="Calibri" w:cs="Calibri"/>
        </w:rPr>
        <w:t xml:space="preserve">Vi arrangerer besøksdager før selve oppstarten der barnet og foresatte har mulighet til å bli kjent med ansatte, rom, lukter og lyder. Selv om denne modellen er en plan for hvordan tilvenning </w:t>
      </w:r>
      <w:r>
        <w:rPr>
          <w:rFonts w:ascii="Calibri" w:hAnsi="Calibri" w:cs="Calibri"/>
        </w:rPr>
        <w:t>kan</w:t>
      </w:r>
      <w:r w:rsidRPr="006C5E3A">
        <w:rPr>
          <w:rFonts w:ascii="Calibri" w:hAnsi="Calibri" w:cs="Calibri"/>
        </w:rPr>
        <w:t xml:space="preserve"> gjennomføres, er det viktig at metoden tilpasses behovene til hvert enkelt barn. </w:t>
      </w:r>
    </w:p>
    <w:p w14:paraId="30BF99DB" w14:textId="77777777" w:rsidR="006C5E3A" w:rsidRPr="006C5E3A" w:rsidRDefault="006C5E3A" w:rsidP="003A6A20">
      <w:pPr>
        <w:pStyle w:val="Listeavsnitt"/>
        <w:spacing w:line="360" w:lineRule="auto"/>
        <w:ind w:left="360"/>
        <w:rPr>
          <w:rFonts w:ascii="Calibri" w:hAnsi="Calibri" w:cs="Calibri"/>
        </w:rPr>
      </w:pPr>
    </w:p>
    <w:p w14:paraId="3D04C7E8" w14:textId="7D7DEADB" w:rsidR="00D91D4D" w:rsidRPr="0083711C" w:rsidRDefault="0083711C" w:rsidP="0083711C">
      <w:pPr>
        <w:pStyle w:val="Overskrift3"/>
        <w:rPr>
          <w:b/>
          <w:bCs/>
          <w:color w:val="C00000"/>
        </w:rPr>
      </w:pPr>
      <w:bookmarkStart w:id="26" w:name="_Toc188835059"/>
      <w:r>
        <w:rPr>
          <w:b/>
          <w:bCs/>
          <w:color w:val="C00000"/>
        </w:rPr>
        <w:t>9</w:t>
      </w:r>
      <w:r w:rsidR="00F55048" w:rsidRPr="0083711C">
        <w:rPr>
          <w:b/>
          <w:bCs/>
          <w:color w:val="C00000"/>
        </w:rPr>
        <w:t xml:space="preserve">.2 </w:t>
      </w:r>
      <w:r w:rsidR="006C5E3A" w:rsidRPr="0083711C">
        <w:rPr>
          <w:b/>
          <w:bCs/>
          <w:color w:val="C00000"/>
        </w:rPr>
        <w:t>Overgang barnehage – skole</w:t>
      </w:r>
      <w:bookmarkEnd w:id="26"/>
    </w:p>
    <w:p w14:paraId="6CD43173" w14:textId="6C1E97E9" w:rsidR="006C5E3A" w:rsidRPr="006C5E3A" w:rsidRDefault="006C5E3A" w:rsidP="003A6A20">
      <w:pPr>
        <w:pStyle w:val="Listeavsnitt"/>
        <w:spacing w:line="360" w:lineRule="auto"/>
        <w:ind w:left="360"/>
        <w:rPr>
          <w:rFonts w:ascii="Calibri" w:hAnsi="Calibri" w:cs="Calibri"/>
        </w:rPr>
      </w:pPr>
      <w:r w:rsidRPr="006C5E3A">
        <w:rPr>
          <w:rFonts w:ascii="Calibri" w:hAnsi="Calibri" w:cs="Calibri"/>
        </w:rPr>
        <w:t xml:space="preserve">"Barnehagen skal i samarbeid med foreldrene og skolen legge til rette for at barna kan få en trygg og god overgang fra barnehage til skole"(RP- 2017, s. 33). </w:t>
      </w:r>
      <w:r>
        <w:rPr>
          <w:rFonts w:ascii="Calibri" w:hAnsi="Calibri" w:cs="Calibri"/>
        </w:rPr>
        <w:t xml:space="preserve">Vi utveksler </w:t>
      </w:r>
      <w:r w:rsidRPr="006C5E3A">
        <w:rPr>
          <w:rFonts w:ascii="Calibri" w:hAnsi="Calibri" w:cs="Calibri"/>
        </w:rPr>
        <w:t xml:space="preserve">informasjon og </w:t>
      </w:r>
      <w:r w:rsidRPr="006C5E3A">
        <w:rPr>
          <w:rFonts w:ascii="Calibri" w:hAnsi="Calibri" w:cs="Calibri"/>
        </w:rPr>
        <w:lastRenderedPageBreak/>
        <w:t>opplysninger om barna</w:t>
      </w:r>
      <w:r>
        <w:rPr>
          <w:rFonts w:ascii="Calibri" w:hAnsi="Calibri" w:cs="Calibri"/>
        </w:rPr>
        <w:t xml:space="preserve"> til de aktuelle skolene (med foresattes samtykke)</w:t>
      </w:r>
      <w:r w:rsidRPr="006C5E3A">
        <w:rPr>
          <w:rFonts w:ascii="Calibri" w:hAnsi="Calibri" w:cs="Calibri"/>
        </w:rPr>
        <w:t>, for å sikre en god og forutsigbar overgang</w:t>
      </w:r>
      <w:r>
        <w:rPr>
          <w:rFonts w:ascii="Calibri" w:hAnsi="Calibri" w:cs="Calibri"/>
        </w:rPr>
        <w:t>. Barn</w:t>
      </w:r>
      <w:r w:rsidRPr="006C5E3A">
        <w:rPr>
          <w:rFonts w:ascii="Calibri" w:hAnsi="Calibri" w:cs="Calibri"/>
        </w:rPr>
        <w:t xml:space="preserve"> som har ekstra oppfølging</w:t>
      </w:r>
      <w:r>
        <w:rPr>
          <w:rFonts w:ascii="Calibri" w:hAnsi="Calibri" w:cs="Calibri"/>
        </w:rPr>
        <w:t xml:space="preserve"> hos oss </w:t>
      </w:r>
      <w:r w:rsidRPr="006C5E3A">
        <w:rPr>
          <w:rFonts w:ascii="Calibri" w:hAnsi="Calibri" w:cs="Calibri"/>
        </w:rPr>
        <w:t>starter</w:t>
      </w:r>
      <w:r>
        <w:rPr>
          <w:rFonts w:ascii="Calibri" w:hAnsi="Calibri" w:cs="Calibri"/>
        </w:rPr>
        <w:t xml:space="preserve"> vi</w:t>
      </w:r>
      <w:r w:rsidRPr="006C5E3A">
        <w:rPr>
          <w:rFonts w:ascii="Calibri" w:hAnsi="Calibri" w:cs="Calibri"/>
        </w:rPr>
        <w:t xml:space="preserve"> samarbeidet med skolen tidligere. Samarbeidsmøter hvor både barnehage, foreldre og skole deltar er vanlig prosedyre. Barnehagen besøker nærskolen sammen med skolestarterne i løpet av våren</w:t>
      </w:r>
      <w:r w:rsidR="00731E3C">
        <w:rPr>
          <w:rFonts w:ascii="Calibri" w:hAnsi="Calibri" w:cs="Calibri"/>
        </w:rPr>
        <w:t xml:space="preserve"> for å gjøre oss kjent og få felles positive opplevelser rundt skolestart. </w:t>
      </w:r>
      <w:r w:rsidRPr="006C5E3A">
        <w:rPr>
          <w:rFonts w:ascii="Calibri" w:hAnsi="Calibri" w:cs="Calibri"/>
        </w:rPr>
        <w:t>"Barnehagen skal legge til rette for at de eldste barna har med seg erfaringer, kunnskaper og ferdigheter som kan gi dem et godt grunnlag og motivasjon for å begynne på skolen" (RP- 2017, s. 34)</w:t>
      </w:r>
    </w:p>
    <w:p w14:paraId="5B131DD2" w14:textId="77777777" w:rsidR="00BD0354" w:rsidRPr="0083711C" w:rsidRDefault="00BD0354" w:rsidP="0083711C">
      <w:pPr>
        <w:pStyle w:val="Overskrift3"/>
        <w:rPr>
          <w:color w:val="C00000"/>
        </w:rPr>
      </w:pPr>
    </w:p>
    <w:p w14:paraId="3C90B540" w14:textId="0112DB9F" w:rsidR="00994770" w:rsidRPr="0083711C" w:rsidRDefault="0083711C" w:rsidP="0083711C">
      <w:pPr>
        <w:pStyle w:val="Overskrift3"/>
        <w:rPr>
          <w:color w:val="C00000"/>
        </w:rPr>
      </w:pPr>
      <w:bookmarkStart w:id="27" w:name="_Toc188835060"/>
      <w:r w:rsidRPr="0083711C">
        <w:rPr>
          <w:b/>
          <w:bCs/>
          <w:color w:val="C00000"/>
        </w:rPr>
        <w:t>9</w:t>
      </w:r>
      <w:r w:rsidR="003C384C" w:rsidRPr="0083711C">
        <w:rPr>
          <w:b/>
          <w:bCs/>
          <w:color w:val="C00000"/>
        </w:rPr>
        <w:t xml:space="preserve">.3 </w:t>
      </w:r>
      <w:r w:rsidR="004D7058" w:rsidRPr="0083711C">
        <w:rPr>
          <w:b/>
          <w:bCs/>
          <w:color w:val="C00000"/>
        </w:rPr>
        <w:t>E</w:t>
      </w:r>
      <w:r w:rsidR="00994770" w:rsidRPr="0083711C">
        <w:rPr>
          <w:b/>
          <w:bCs/>
          <w:color w:val="C00000"/>
        </w:rPr>
        <w:t>t trygt og godt psykososialt barnehagemiljø</w:t>
      </w:r>
      <w:bookmarkEnd w:id="27"/>
      <w:r w:rsidR="76C1CC72" w:rsidRPr="0083711C">
        <w:rPr>
          <w:b/>
          <w:bCs/>
          <w:color w:val="C00000"/>
        </w:rPr>
        <w:t xml:space="preserve"> </w:t>
      </w:r>
      <w:r>
        <w:rPr>
          <w:b/>
          <w:bCs/>
          <w:color w:val="C00000"/>
        </w:rPr>
        <w:br/>
      </w:r>
    </w:p>
    <w:p w14:paraId="04550F54" w14:textId="385E3091" w:rsidR="00E92AD7" w:rsidRPr="003E61E0" w:rsidRDefault="001D0B69" w:rsidP="003A6A20">
      <w:pPr>
        <w:pStyle w:val="Listeavsnitt"/>
        <w:spacing w:line="360" w:lineRule="auto"/>
        <w:ind w:left="360"/>
        <w:rPr>
          <w:rFonts w:ascii="Calibri" w:hAnsi="Calibri" w:cs="Calibri"/>
        </w:rPr>
      </w:pPr>
      <w:r w:rsidRPr="003E61E0">
        <w:t xml:space="preserve">Et godt psykososialt miljø i barnehagen er viktig i det helsefremmende og forebyggende arbeidet for barn. Barnehagen skal møte barna med tillit og respekt, og bidra til trivsel og glede i lek og læring. Den skal være et utfordrende og trygt sted for fellesskap og vennskap. Barnehagen skal fremme demokrati og likestilling, og motarbeide alle former for diskriminering. Personalet </w:t>
      </w:r>
      <w:r w:rsidR="008B1B86" w:rsidRPr="003E61E0">
        <w:t>skal</w:t>
      </w:r>
      <w:r w:rsidRPr="003E61E0">
        <w:t xml:space="preserve"> være oppmerksomme på egne holdninger og atferd, både i forhold til oppførsel som kan virke krenkende og ved bruk av makt og tvang. </w:t>
      </w:r>
    </w:p>
    <w:p w14:paraId="7E3C0321" w14:textId="4FE13047" w:rsidR="0002749F" w:rsidRPr="00731E3C" w:rsidRDefault="746860BA" w:rsidP="00731E3C">
      <w:pPr>
        <w:pStyle w:val="Listeavsnitt"/>
        <w:spacing w:line="360" w:lineRule="auto"/>
        <w:ind w:left="360"/>
      </w:pPr>
      <w:r w:rsidRPr="003E61E0">
        <w:t xml:space="preserve">Personalet skal håndtere og følge opp uønskede situasjoner, </w:t>
      </w:r>
      <w:r w:rsidR="261AE2D7" w:rsidRPr="003E61E0">
        <w:t>jfr</w:t>
      </w:r>
      <w:r w:rsidRPr="003E61E0">
        <w:t xml:space="preserve"> </w:t>
      </w:r>
      <w:r w:rsidR="208AF7A9" w:rsidRPr="003E61E0">
        <w:t xml:space="preserve">Barnehageloven </w:t>
      </w:r>
      <w:r w:rsidR="0025658A" w:rsidRPr="003E61E0">
        <w:t>kap.</w:t>
      </w:r>
      <w:r w:rsidRPr="003E61E0">
        <w:t xml:space="preserve"> 8, §</w:t>
      </w:r>
      <w:r w:rsidR="43DD0DB0" w:rsidRPr="003E61E0">
        <w:t xml:space="preserve"> </w:t>
      </w:r>
      <w:r w:rsidRPr="003E61E0">
        <w:t>42</w:t>
      </w:r>
      <w:r w:rsidR="5773C43F" w:rsidRPr="003E61E0">
        <w:t xml:space="preserve">. Det skal utarbeides en skriftlig plan </w:t>
      </w:r>
      <w:r w:rsidR="25479E4F" w:rsidRPr="003E61E0">
        <w:t>i henhold til aktivitetsplikten.</w:t>
      </w:r>
    </w:p>
    <w:p w14:paraId="44D177FE" w14:textId="77777777" w:rsidR="0002749F" w:rsidRPr="003E61E0" w:rsidRDefault="0002749F" w:rsidP="003A6A20">
      <w:pPr>
        <w:pStyle w:val="Listeavsnitt"/>
        <w:spacing w:line="360" w:lineRule="auto"/>
        <w:ind w:left="360"/>
        <w:rPr>
          <w:rFonts w:ascii="Calibri" w:hAnsi="Calibri" w:cs="Calibri"/>
        </w:rPr>
      </w:pPr>
    </w:p>
    <w:p w14:paraId="07CA9936" w14:textId="0A5FFA5D" w:rsidR="00A81CEB" w:rsidRDefault="007A19E1" w:rsidP="003A6A20">
      <w:pPr>
        <w:pStyle w:val="Listeavsnitt"/>
        <w:spacing w:line="360" w:lineRule="auto"/>
        <w:ind w:left="360"/>
        <w:rPr>
          <w:rFonts w:ascii="Calibri" w:hAnsi="Calibri" w:cs="Calibri"/>
        </w:rPr>
      </w:pPr>
      <w:r>
        <w:rPr>
          <w:rFonts w:ascii="Calibri" w:hAnsi="Calibri" w:cs="Calibri"/>
        </w:rPr>
        <w:t xml:space="preserve">I barnehagen vår er vi opptatt av et godt psykososialt miljø for både liten og stor. Preg Risvollan skal være en trygg og god plass å være, og et sted hvor man kan være seg selv og bli anerkjent og satt pris på. Alle skal bli hørt, og ulikheter blir satt pris på. Vi jobber aktivt med vennskap, følelser og å være rause med hverandre samtidig som man setter grenser for seg selv når det er behov for det. Vi heier på hverandre og ønsker hverandre godt. </w:t>
      </w:r>
    </w:p>
    <w:p w14:paraId="09A4FCC8" w14:textId="3525F136" w:rsidR="00731E3C" w:rsidRPr="007A19E1" w:rsidRDefault="00731E3C" w:rsidP="003A6A20">
      <w:pPr>
        <w:pStyle w:val="Listeavsnitt"/>
        <w:spacing w:line="360" w:lineRule="auto"/>
        <w:ind w:left="360"/>
        <w:rPr>
          <w:rFonts w:ascii="Calibri" w:hAnsi="Calibri" w:cs="Calibri"/>
        </w:rPr>
      </w:pPr>
      <w:r>
        <w:rPr>
          <w:rFonts w:ascii="Calibri" w:hAnsi="Calibri" w:cs="Calibri"/>
          <w:noProof/>
        </w:rPr>
        <w:drawing>
          <wp:inline distT="0" distB="0" distL="0" distR="0" wp14:anchorId="0BA37F5C" wp14:editId="19BA4D9E">
            <wp:extent cx="1972979" cy="2628900"/>
            <wp:effectExtent l="0" t="0" r="8255" b="0"/>
            <wp:docPr id="135289788" name="Bilde 27" descr="Et bilde som inneholder smårolling, tre, gress,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788" name="Bilde 27" descr="Et bilde som inneholder smårolling, tre, gress, utendørs&#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7689" cy="2635176"/>
                    </a:xfrm>
                    <a:prstGeom prst="rect">
                      <a:avLst/>
                    </a:prstGeom>
                  </pic:spPr>
                </pic:pic>
              </a:graphicData>
            </a:graphic>
          </wp:inline>
        </w:drawing>
      </w:r>
    </w:p>
    <w:p w14:paraId="3CB92A68" w14:textId="12C5C4ED" w:rsidR="00F55048" w:rsidRPr="0083711C" w:rsidRDefault="003C384C" w:rsidP="0083711C">
      <w:pPr>
        <w:pStyle w:val="Overskrift3"/>
        <w:rPr>
          <w:b/>
          <w:bCs/>
          <w:color w:val="C00000"/>
        </w:rPr>
      </w:pPr>
      <w:bookmarkStart w:id="28" w:name="_Toc188835061"/>
      <w:r w:rsidRPr="0083711C">
        <w:rPr>
          <w:b/>
          <w:bCs/>
          <w:color w:val="C00000"/>
        </w:rPr>
        <w:lastRenderedPageBreak/>
        <w:t xml:space="preserve">8.4 </w:t>
      </w:r>
      <w:r w:rsidR="00F55048" w:rsidRPr="0083711C">
        <w:rPr>
          <w:b/>
          <w:bCs/>
          <w:color w:val="C00000"/>
        </w:rPr>
        <w:t>Inkludering</w:t>
      </w:r>
      <w:bookmarkEnd w:id="28"/>
    </w:p>
    <w:p w14:paraId="269CA482" w14:textId="489510C5" w:rsidR="00F55048" w:rsidRPr="00074128" w:rsidRDefault="00F55048" w:rsidP="003A6A20">
      <w:pPr>
        <w:spacing w:line="360" w:lineRule="auto"/>
        <w:ind w:left="360"/>
      </w:pPr>
      <w:r w:rsidRPr="00074128">
        <w:t xml:space="preserve">I </w:t>
      </w:r>
      <w:r w:rsidR="00843388">
        <w:rPr>
          <w:rFonts w:ascii="Calibri" w:eastAsia="Calibri" w:hAnsi="Calibri" w:cs="Calibri"/>
        </w:rPr>
        <w:t xml:space="preserve">Preg </w:t>
      </w:r>
      <w:r w:rsidR="00843388" w:rsidRPr="002972A7">
        <w:rPr>
          <w:rFonts w:ascii="Calibri" w:eastAsia="Calibri" w:hAnsi="Calibri" w:cs="Calibri"/>
        </w:rPr>
        <w:t>barnehage</w:t>
      </w:r>
      <w:r w:rsidR="00843388">
        <w:rPr>
          <w:rFonts w:ascii="Calibri" w:eastAsia="Calibri" w:hAnsi="Calibri" w:cs="Calibri"/>
        </w:rPr>
        <w:t>r</w:t>
      </w:r>
      <w:r w:rsidR="00843388" w:rsidRPr="002972A7">
        <w:rPr>
          <w:rFonts w:ascii="Calibri" w:eastAsia="Calibri" w:hAnsi="Calibri" w:cs="Calibri"/>
        </w:rPr>
        <w:t xml:space="preserve"> </w:t>
      </w:r>
      <w:r w:rsidRPr="00074128">
        <w:t>skal alle barn kjenne seg e</w:t>
      </w:r>
      <w:r w:rsidRPr="00074128">
        <w:rPr>
          <w:rFonts w:eastAsia="Times New Roman"/>
        </w:rPr>
        <w:t>lsket og verdsatt som viktige deltakere i fellesskapet.</w:t>
      </w:r>
      <w:r w:rsidRPr="00074128">
        <w:t xml:space="preserve"> Vi arbeider med mangfold og inkludering som en helhetlig del av hverdagen, og vårt mål er at alle barn skal oppleve trygghet og ivaretakelse. Vi arbeider daglig for å gi opplevelser som setter verdifulle spor.</w:t>
      </w:r>
    </w:p>
    <w:p w14:paraId="625FE910" w14:textId="77777777" w:rsidR="00F55048" w:rsidRPr="00074128" w:rsidRDefault="00F55048" w:rsidP="003A6A20">
      <w:pPr>
        <w:spacing w:line="360" w:lineRule="auto"/>
        <w:ind w:left="360"/>
      </w:pPr>
      <w:r w:rsidRPr="00074128">
        <w:rPr>
          <w:rFonts w:ascii="Calibri" w:eastAsia="Calibri" w:hAnsi="Calibri" w:cs="Calibri"/>
        </w:rPr>
        <w:t>Barnehagen skal fremme likeverd og likestilling uavhengig av kjønn, funksjonsevne, seksuell orientering, kjønnsidentitet og kjønnsuttrykk, etnisitet, kultur, sosial status, språk, religion og livssyn. Barnehagen skal motvirke alle former for diskriminering og fremme nestekjærlighet. (Rammeplan)</w:t>
      </w:r>
    </w:p>
    <w:p w14:paraId="1AE31839" w14:textId="78DA81C6" w:rsidR="00F55048" w:rsidRPr="00731E3C" w:rsidRDefault="00F55048" w:rsidP="00731E3C">
      <w:pPr>
        <w:spacing w:line="360" w:lineRule="auto"/>
        <w:ind w:left="360"/>
      </w:pPr>
      <w:r w:rsidRPr="00074128">
        <w:t>Barnehagen skal være en inkluderende arena der barn kan knytte vennskap, trives, utvikle seg og lære. Alle barn skal få delta ut fra sine forutsetninger. Vi skal bidra til å styrke barns identitet, og skape fellesskap der det er rom for alle.</w:t>
      </w:r>
    </w:p>
    <w:p w14:paraId="08D0765A" w14:textId="612BFD92" w:rsidR="00D41B85" w:rsidRDefault="007A19E1" w:rsidP="003A6A20">
      <w:pPr>
        <w:spacing w:line="360" w:lineRule="auto"/>
        <w:ind w:left="360"/>
      </w:pPr>
      <w:r>
        <w:t xml:space="preserve">I vårt arbeid med fellesskap og mangfold er vi opptatt av at alle barn skal få delta i det som er planlagt og foregår i barnehagen, samt å være en aktiv deltaker i fellesskapet til barnehagen. Barna har ulike utgangspunkt, behov og interesser. Vi skal tilpasse innholdet og våre signaler ut fra hva den enkelte har behov for. </w:t>
      </w:r>
      <w:r w:rsidR="003A6A20">
        <w:t xml:space="preserve">Vi tilpasser aktiviteter, lek og samtaler slik at alle barn har mulighet til å delta ut fra sine egne forutsetninger. På denne måten mener vi at Preg Risvollan er en trygg plass å være, og hvor man får utfoldet seg. </w:t>
      </w:r>
    </w:p>
    <w:p w14:paraId="779056EE" w14:textId="4BA8988C" w:rsidR="00C72B39" w:rsidRDefault="00C72B39" w:rsidP="003A6A20">
      <w:pPr>
        <w:spacing w:line="360" w:lineRule="auto"/>
        <w:ind w:left="360"/>
        <w:rPr>
          <w:color w:val="FF0000"/>
        </w:rPr>
      </w:pPr>
      <w:r>
        <w:rPr>
          <w:noProof/>
          <w:color w:val="FF0000"/>
        </w:rPr>
        <w:drawing>
          <wp:inline distT="0" distB="0" distL="0" distR="0" wp14:anchorId="1DF105CF" wp14:editId="5469054C">
            <wp:extent cx="2165350" cy="3360323"/>
            <wp:effectExtent l="0" t="0" r="6350" b="0"/>
            <wp:docPr id="1457673311" name="Bilde 29" descr="Et bilde som inneholder gress, utendørs, smårolling, lekepla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73311" name="Bilde 29" descr="Et bilde som inneholder gress, utendørs, smårolling, lekeplass&#10;&#10;Automatisk generer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8339" cy="3364961"/>
                    </a:xfrm>
                    <a:prstGeom prst="rect">
                      <a:avLst/>
                    </a:prstGeom>
                  </pic:spPr>
                </pic:pic>
              </a:graphicData>
            </a:graphic>
          </wp:inline>
        </w:drawing>
      </w:r>
    </w:p>
    <w:p w14:paraId="2855CDEB" w14:textId="77777777" w:rsidR="003A6A20" w:rsidRPr="003F684A" w:rsidRDefault="003A6A20" w:rsidP="003A6A20">
      <w:pPr>
        <w:spacing w:line="360" w:lineRule="auto"/>
        <w:ind w:left="360"/>
        <w:rPr>
          <w:color w:val="FF0000"/>
        </w:rPr>
      </w:pPr>
    </w:p>
    <w:p w14:paraId="1B37560A" w14:textId="604B4105" w:rsidR="000C3992" w:rsidRPr="0083711C" w:rsidRDefault="00D41B85" w:rsidP="0083711C">
      <w:pPr>
        <w:pStyle w:val="Overskrift1"/>
        <w:numPr>
          <w:ilvl w:val="0"/>
          <w:numId w:val="4"/>
        </w:numPr>
        <w:rPr>
          <w:b/>
          <w:bCs/>
          <w:color w:val="C00000"/>
          <w:sz w:val="24"/>
          <w:szCs w:val="24"/>
        </w:rPr>
      </w:pPr>
      <w:bookmarkStart w:id="29" w:name="_Toc188835062"/>
      <w:r w:rsidRPr="0083711C">
        <w:rPr>
          <w:b/>
          <w:bCs/>
          <w:color w:val="C00000"/>
          <w:sz w:val="24"/>
          <w:szCs w:val="24"/>
        </w:rPr>
        <w:lastRenderedPageBreak/>
        <w:t>Progresjon</w:t>
      </w:r>
      <w:bookmarkEnd w:id="29"/>
      <w:r w:rsidR="28A2A038" w:rsidRPr="0083711C">
        <w:rPr>
          <w:b/>
          <w:bCs/>
          <w:color w:val="C00000"/>
          <w:sz w:val="24"/>
          <w:szCs w:val="24"/>
        </w:rPr>
        <w:t xml:space="preserve"> </w:t>
      </w:r>
    </w:p>
    <w:p w14:paraId="3C8EB7B8" w14:textId="5103D60B" w:rsidR="001831D1" w:rsidRPr="00084D8F" w:rsidRDefault="00802CDC" w:rsidP="003A6A20">
      <w:pPr>
        <w:pStyle w:val="Listeavsnitt"/>
        <w:spacing w:line="360" w:lineRule="auto"/>
        <w:ind w:left="360"/>
        <w:rPr>
          <w:rFonts w:ascii="Calibri" w:hAnsi="Calibri" w:cs="Calibri"/>
        </w:rPr>
      </w:pPr>
      <w:r w:rsidRPr="00084D8F">
        <w:rPr>
          <w:rFonts w:ascii="Calibri" w:eastAsia="Times New Roman" w:hAnsi="Calibri" w:cs="Calibri"/>
          <w:lang w:eastAsia="nb-NO"/>
        </w:rPr>
        <w:br/>
        <w:t xml:space="preserve">Progresjon er en prosess som </w:t>
      </w:r>
      <w:r w:rsidR="00634065" w:rsidRPr="00084D8F">
        <w:rPr>
          <w:rFonts w:ascii="Calibri" w:eastAsia="Times New Roman" w:hAnsi="Calibri" w:cs="Calibri"/>
          <w:lang w:eastAsia="nb-NO"/>
        </w:rPr>
        <w:t>ifølge</w:t>
      </w:r>
      <w:r w:rsidR="00002FD1" w:rsidRPr="00084D8F">
        <w:rPr>
          <w:rFonts w:ascii="Calibri" w:eastAsia="Times New Roman" w:hAnsi="Calibri" w:cs="Calibri"/>
          <w:lang w:eastAsia="nb-NO"/>
        </w:rPr>
        <w:t xml:space="preserve"> </w:t>
      </w:r>
      <w:hyperlink r:id="rId27" w:history="1">
        <w:r w:rsidR="00002FD1" w:rsidRPr="00084D8F">
          <w:rPr>
            <w:rStyle w:val="Hyperkobling"/>
            <w:rFonts w:ascii="Calibri" w:eastAsia="Times New Roman" w:hAnsi="Calibri" w:cs="Calibri"/>
            <w:color w:val="auto"/>
            <w:lang w:eastAsia="nb-NO"/>
          </w:rPr>
          <w:t>rammeplanen</w:t>
        </w:r>
      </w:hyperlink>
      <w:r w:rsidRPr="00084D8F">
        <w:rPr>
          <w:rFonts w:ascii="Calibri" w:eastAsia="Times New Roman" w:hAnsi="Calibri" w:cs="Calibri"/>
          <w:lang w:eastAsia="nb-NO"/>
        </w:rPr>
        <w:t xml:space="preserve"> skal rette seg mot barnas opplevelser, </w:t>
      </w:r>
      <w:r w:rsidRPr="00084D8F">
        <w:rPr>
          <w:rFonts w:ascii="Calibri" w:eastAsia="Times New Roman" w:hAnsi="Calibri" w:cs="Calibri"/>
          <w:lang w:eastAsia="nb-NO"/>
        </w:rPr>
        <w:br/>
        <w:t xml:space="preserve">lek og læring. Det er derfor de ansattes rolle å finne barnets utgangspunkt, og bygge videre </w:t>
      </w:r>
      <w:r w:rsidRPr="00084D8F">
        <w:rPr>
          <w:rFonts w:ascii="Calibri" w:eastAsia="Times New Roman" w:hAnsi="Calibri" w:cs="Calibri"/>
          <w:lang w:eastAsia="nb-NO"/>
        </w:rPr>
        <w:br/>
        <w:t xml:space="preserve">på dette slik at hvert barn får akkurat passe utfordringer, og en god progresjon. De voksne </w:t>
      </w:r>
      <w:r w:rsidRPr="00084D8F">
        <w:rPr>
          <w:rFonts w:ascii="Calibri" w:eastAsia="Times New Roman" w:hAnsi="Calibri" w:cs="Calibri"/>
          <w:lang w:eastAsia="nb-NO"/>
        </w:rPr>
        <w:br/>
        <w:t>i vår</w:t>
      </w:r>
      <w:r w:rsidR="006F2FA2" w:rsidRPr="00084D8F">
        <w:rPr>
          <w:rFonts w:ascii="Calibri" w:eastAsia="Times New Roman" w:hAnsi="Calibri" w:cs="Calibri"/>
          <w:lang w:eastAsia="nb-NO"/>
        </w:rPr>
        <w:t>e</w:t>
      </w:r>
      <w:r w:rsidRPr="00084D8F">
        <w:rPr>
          <w:rFonts w:ascii="Calibri" w:eastAsia="Times New Roman" w:hAnsi="Calibri" w:cs="Calibri"/>
          <w:lang w:eastAsia="nb-NO"/>
        </w:rPr>
        <w:t xml:space="preserve"> barnehage</w:t>
      </w:r>
      <w:r w:rsidR="006F2FA2" w:rsidRPr="00084D8F">
        <w:rPr>
          <w:rFonts w:ascii="Calibri" w:eastAsia="Times New Roman" w:hAnsi="Calibri" w:cs="Calibri"/>
          <w:lang w:eastAsia="nb-NO"/>
        </w:rPr>
        <w:t>r</w:t>
      </w:r>
      <w:r w:rsidRPr="00084D8F">
        <w:rPr>
          <w:rFonts w:ascii="Calibri" w:eastAsia="Times New Roman" w:hAnsi="Calibri" w:cs="Calibri"/>
          <w:lang w:eastAsia="nb-NO"/>
        </w:rPr>
        <w:t xml:space="preserve"> skal sikre progresjon ved å være </w:t>
      </w:r>
      <w:r w:rsidR="00634065" w:rsidRPr="00084D8F">
        <w:rPr>
          <w:rFonts w:ascii="Calibri" w:eastAsia="Times New Roman" w:hAnsi="Calibri" w:cs="Calibri"/>
          <w:lang w:eastAsia="nb-NO"/>
        </w:rPr>
        <w:t>til stede</w:t>
      </w:r>
      <w:r w:rsidRPr="00084D8F">
        <w:rPr>
          <w:rFonts w:ascii="Calibri" w:eastAsia="Times New Roman" w:hAnsi="Calibri" w:cs="Calibri"/>
          <w:lang w:eastAsia="nb-NO"/>
        </w:rPr>
        <w:t xml:space="preserve"> og se barna i mestringsøyeblikk, </w:t>
      </w:r>
      <w:r w:rsidRPr="00084D8F">
        <w:rPr>
          <w:rFonts w:ascii="Calibri" w:eastAsia="Times New Roman" w:hAnsi="Calibri" w:cs="Calibri"/>
          <w:lang w:eastAsia="nb-NO"/>
        </w:rPr>
        <w:br/>
        <w:t xml:space="preserve">dokumentere og hjelpe dem til videre utvikling. </w:t>
      </w:r>
      <w:r w:rsidRPr="00084D8F">
        <w:rPr>
          <w:rFonts w:ascii="Calibri" w:eastAsia="Times New Roman" w:hAnsi="Calibri" w:cs="Calibri"/>
          <w:lang w:eastAsia="nb-NO"/>
        </w:rPr>
        <w:br/>
      </w:r>
    </w:p>
    <w:p w14:paraId="30D6E148" w14:textId="2457D650" w:rsidR="00802CDC" w:rsidRPr="00084D8F" w:rsidRDefault="00002FD1" w:rsidP="003A6A20">
      <w:pPr>
        <w:pStyle w:val="Listeavsnitt"/>
        <w:spacing w:line="360" w:lineRule="auto"/>
        <w:ind w:left="360"/>
        <w:rPr>
          <w:rFonts w:ascii="Calibri" w:hAnsi="Calibri" w:cs="Calibri"/>
        </w:rPr>
      </w:pPr>
      <w:r w:rsidRPr="79F62396">
        <w:rPr>
          <w:rFonts w:ascii="Calibri" w:eastAsia="Times New Roman" w:hAnsi="Calibri" w:cs="Calibri"/>
          <w:lang w:eastAsia="nb-NO"/>
        </w:rPr>
        <w:t>Tilrettelegging</w:t>
      </w:r>
      <w:r w:rsidR="00802CDC" w:rsidRPr="79F62396">
        <w:rPr>
          <w:rFonts w:ascii="Calibri" w:eastAsia="Times New Roman" w:hAnsi="Calibri" w:cs="Calibri"/>
          <w:lang w:eastAsia="nb-NO"/>
        </w:rPr>
        <w:t xml:space="preserve"> i planleggingsfasen </w:t>
      </w:r>
      <w:r w:rsidR="00B51879" w:rsidRPr="79F62396">
        <w:rPr>
          <w:rFonts w:ascii="Calibri" w:eastAsia="Times New Roman" w:hAnsi="Calibri" w:cs="Calibri"/>
          <w:lang w:eastAsia="nb-NO"/>
        </w:rPr>
        <w:t>er viktig med tanke på</w:t>
      </w:r>
      <w:r w:rsidR="00802CDC" w:rsidRPr="79F62396">
        <w:rPr>
          <w:rFonts w:ascii="Calibri" w:eastAsia="Times New Roman" w:hAnsi="Calibri" w:cs="Calibri"/>
          <w:lang w:eastAsia="nb-NO"/>
        </w:rPr>
        <w:t xml:space="preserve"> gruppeinndeling etter interesse, kunnskaper, ferdigheter og selvsagt barnets egne ønsk</w:t>
      </w:r>
      <w:r w:rsidR="00D73000" w:rsidRPr="79F62396">
        <w:rPr>
          <w:rFonts w:ascii="Calibri" w:eastAsia="Times New Roman" w:hAnsi="Calibri" w:cs="Calibri"/>
          <w:lang w:eastAsia="nb-NO"/>
        </w:rPr>
        <w:t>er.</w:t>
      </w:r>
      <w:r w:rsidR="006F2FA2" w:rsidRPr="79F62396">
        <w:rPr>
          <w:rFonts w:ascii="Calibri" w:eastAsia="Times New Roman" w:hAnsi="Calibri" w:cs="Calibri"/>
          <w:lang w:eastAsia="nb-NO"/>
        </w:rPr>
        <w:t xml:space="preserve"> </w:t>
      </w:r>
      <w:r w:rsidR="006F2FA2" w:rsidRPr="79F62396">
        <w:rPr>
          <w:rFonts w:ascii="Calibri" w:hAnsi="Calibri" w:cs="Calibri"/>
        </w:rPr>
        <w:t xml:space="preserve">Barna </w:t>
      </w:r>
      <w:r w:rsidR="00B51879" w:rsidRPr="79F62396">
        <w:rPr>
          <w:rFonts w:ascii="Calibri" w:hAnsi="Calibri" w:cs="Calibri"/>
        </w:rPr>
        <w:t xml:space="preserve">i våre barnehager </w:t>
      </w:r>
      <w:r w:rsidR="006F2FA2" w:rsidRPr="79F62396">
        <w:rPr>
          <w:rFonts w:ascii="Calibri" w:hAnsi="Calibri" w:cs="Calibri"/>
        </w:rPr>
        <w:t>må få ulike utfordringer og de skal oppleve at de</w:t>
      </w:r>
      <w:r w:rsidR="42038C95" w:rsidRPr="79F62396">
        <w:rPr>
          <w:rFonts w:ascii="Calibri" w:hAnsi="Calibri" w:cs="Calibri"/>
        </w:rPr>
        <w:t xml:space="preserve"> stadig</w:t>
      </w:r>
      <w:r w:rsidR="006F2FA2" w:rsidRPr="79F62396">
        <w:rPr>
          <w:rFonts w:ascii="Calibri" w:hAnsi="Calibri" w:cs="Calibri"/>
        </w:rPr>
        <w:t xml:space="preserve"> lærer mer, og vi må finne en balanse mellom det å oppleve mestring og å kunne strekke seg etter nye mål. Progresjon skal følge barnets utvikling og ikke en bestemt aldersgruppe.</w:t>
      </w:r>
    </w:p>
    <w:p w14:paraId="2185F058" w14:textId="77777777" w:rsidR="00634065" w:rsidRPr="00084D8F" w:rsidRDefault="00634065" w:rsidP="003A6A20">
      <w:pPr>
        <w:pStyle w:val="Listeavsnitt"/>
        <w:spacing w:line="360" w:lineRule="auto"/>
        <w:ind w:left="360"/>
        <w:rPr>
          <w:rFonts w:ascii="Calibri" w:hAnsi="Calibri" w:cs="Calibri"/>
        </w:rPr>
      </w:pPr>
    </w:p>
    <w:p w14:paraId="10DAE6AF" w14:textId="185A352C" w:rsidR="001010BA" w:rsidRPr="003A6A20" w:rsidRDefault="003A6A20" w:rsidP="003A6A20">
      <w:pPr>
        <w:pStyle w:val="Listeavsnitt"/>
        <w:spacing w:line="360" w:lineRule="auto"/>
        <w:ind w:left="360"/>
        <w:rPr>
          <w:rFonts w:ascii="Calibri" w:hAnsi="Calibri" w:cs="Calibri"/>
        </w:rPr>
      </w:pPr>
      <w:r>
        <w:rPr>
          <w:rFonts w:ascii="Calibri" w:hAnsi="Calibri" w:cs="Calibri"/>
        </w:rPr>
        <w:t>Gå inn på barnehagens hjemmeside for å lese mer om vår progresjonsplan.</w:t>
      </w:r>
    </w:p>
    <w:p w14:paraId="07D4D95E" w14:textId="77777777" w:rsidR="00722A1C" w:rsidRPr="00084D8F" w:rsidRDefault="00722A1C" w:rsidP="003A6A20">
      <w:pPr>
        <w:pStyle w:val="Listeavsnitt"/>
        <w:spacing w:line="360" w:lineRule="auto"/>
        <w:ind w:left="360"/>
        <w:rPr>
          <w:rFonts w:ascii="Calibri" w:hAnsi="Calibri" w:cs="Calibri"/>
        </w:rPr>
      </w:pPr>
    </w:p>
    <w:p w14:paraId="2187933C" w14:textId="5B38A9AA" w:rsidR="003E761E" w:rsidRPr="0083711C" w:rsidRDefault="00D91D4D" w:rsidP="0083711C">
      <w:pPr>
        <w:pStyle w:val="Overskrift1"/>
        <w:numPr>
          <w:ilvl w:val="0"/>
          <w:numId w:val="4"/>
        </w:numPr>
        <w:rPr>
          <w:b/>
          <w:bCs/>
          <w:color w:val="C00000"/>
          <w:sz w:val="24"/>
          <w:szCs w:val="24"/>
        </w:rPr>
      </w:pPr>
      <w:bookmarkStart w:id="30" w:name="_Toc188835063"/>
      <w:r w:rsidRPr="0083711C">
        <w:rPr>
          <w:b/>
          <w:bCs/>
          <w:color w:val="C00000"/>
          <w:sz w:val="24"/>
          <w:szCs w:val="24"/>
        </w:rPr>
        <w:t>Planlegging, dokumentasjon og vurdering</w:t>
      </w:r>
      <w:bookmarkEnd w:id="30"/>
    </w:p>
    <w:p w14:paraId="705CB294" w14:textId="77777777" w:rsidR="000C3992" w:rsidRPr="00084D8F" w:rsidRDefault="000C3992" w:rsidP="003A6A20">
      <w:pPr>
        <w:pStyle w:val="Listeavsnitt"/>
        <w:spacing w:line="360" w:lineRule="auto"/>
        <w:ind w:left="360"/>
        <w:rPr>
          <w:rFonts w:ascii="Calibri" w:hAnsi="Calibri" w:cs="Calibri"/>
          <w:b/>
          <w:bCs/>
        </w:rPr>
      </w:pPr>
    </w:p>
    <w:p w14:paraId="63584DF6" w14:textId="056A8209" w:rsidR="00D41B85" w:rsidRPr="00084D8F" w:rsidRDefault="00CE6334" w:rsidP="003A6A20">
      <w:pPr>
        <w:pStyle w:val="Listeavsnitt"/>
        <w:spacing w:line="360" w:lineRule="auto"/>
        <w:ind w:left="360"/>
        <w:rPr>
          <w:rFonts w:ascii="Calibri" w:hAnsi="Calibri" w:cs="Calibri"/>
        </w:rPr>
      </w:pPr>
      <w:r w:rsidRPr="00084D8F">
        <w:rPr>
          <w:rFonts w:ascii="Calibri" w:hAnsi="Calibri" w:cs="Calibri"/>
          <w:b/>
          <w:bCs/>
        </w:rPr>
        <w:t>Felles overordne</w:t>
      </w:r>
      <w:r w:rsidR="00E75A90" w:rsidRPr="00084D8F">
        <w:rPr>
          <w:rFonts w:ascii="Calibri" w:hAnsi="Calibri" w:cs="Calibri"/>
          <w:b/>
          <w:bCs/>
        </w:rPr>
        <w:t xml:space="preserve">t </w:t>
      </w:r>
      <w:r w:rsidR="006942F9" w:rsidRPr="00084D8F">
        <w:rPr>
          <w:rFonts w:ascii="Calibri" w:hAnsi="Calibri" w:cs="Calibri"/>
          <w:b/>
          <w:bCs/>
        </w:rPr>
        <w:t>grunnlag</w:t>
      </w:r>
    </w:p>
    <w:p w14:paraId="2B8E87B7" w14:textId="15F94D5A" w:rsidR="00204AA5" w:rsidRPr="00084D8F" w:rsidRDefault="00204AA5" w:rsidP="003A6A20">
      <w:pPr>
        <w:pStyle w:val="Listeavsnitt"/>
        <w:spacing w:line="360" w:lineRule="auto"/>
        <w:ind w:left="360"/>
        <w:rPr>
          <w:rFonts w:ascii="Calibri" w:hAnsi="Calibri" w:cs="Calibri"/>
        </w:rPr>
      </w:pPr>
    </w:p>
    <w:p w14:paraId="18192F51" w14:textId="5FBCF7B3" w:rsidR="00204AA5" w:rsidRPr="00084D8F" w:rsidRDefault="00204AA5" w:rsidP="003A6A20">
      <w:pPr>
        <w:pStyle w:val="Listeavsnitt"/>
        <w:spacing w:line="360" w:lineRule="auto"/>
        <w:ind w:left="360"/>
        <w:rPr>
          <w:rStyle w:val="markedcontent"/>
          <w:rFonts w:ascii="Calibri" w:hAnsi="Calibri" w:cs="Calibri"/>
        </w:rPr>
      </w:pPr>
      <w:r w:rsidRPr="79F62396">
        <w:rPr>
          <w:rStyle w:val="markedcontent"/>
          <w:rFonts w:ascii="Calibri" w:hAnsi="Calibri" w:cs="Calibri"/>
        </w:rPr>
        <w:t>Årsplanen skal gi informasjon om hvordan barnehagelovens bestemmelser om innhold skal følges opp, dokumenteres og vurderes. Det skal legges til rette for at barn, foreldre, barnehagens personale og eiere kan delta i planlegging, dokumentasjon og i vurdering av barnehagens pedagogiske virksomhet. Barnegruppens og enkeltbarnets behov skal observeres og vurderes fortløpende</w:t>
      </w:r>
      <w:r w:rsidR="75E09F74" w:rsidRPr="79F62396">
        <w:rPr>
          <w:rStyle w:val="markedcontent"/>
          <w:rFonts w:ascii="Calibri" w:hAnsi="Calibri" w:cs="Calibri"/>
        </w:rPr>
        <w:t>.</w:t>
      </w:r>
    </w:p>
    <w:p w14:paraId="56677B5A" w14:textId="77777777" w:rsidR="00731E3C" w:rsidRPr="00731E3C" w:rsidRDefault="00731E3C" w:rsidP="00731E3C">
      <w:pPr>
        <w:pStyle w:val="Listeavsnitt"/>
        <w:spacing w:line="360" w:lineRule="auto"/>
        <w:ind w:left="360"/>
        <w:rPr>
          <w:rFonts w:ascii="Calibri" w:hAnsi="Calibri" w:cs="Calibri"/>
        </w:rPr>
      </w:pPr>
      <w:r w:rsidRPr="00731E3C">
        <w:rPr>
          <w:rFonts w:ascii="Calibri" w:hAnsi="Calibri" w:cs="Calibri"/>
        </w:rPr>
        <w:t xml:space="preserve">Dokumentasjon er en del av planleggingen, vurderingen og utviklingen av barnehagen som </w:t>
      </w:r>
    </w:p>
    <w:p w14:paraId="5AF40BFA" w14:textId="77777777" w:rsidR="00731E3C" w:rsidRPr="00731E3C" w:rsidRDefault="00731E3C" w:rsidP="00731E3C">
      <w:pPr>
        <w:pStyle w:val="Listeavsnitt"/>
        <w:spacing w:line="360" w:lineRule="auto"/>
        <w:ind w:left="360"/>
        <w:rPr>
          <w:rFonts w:ascii="Calibri" w:hAnsi="Calibri" w:cs="Calibri"/>
        </w:rPr>
      </w:pPr>
      <w:r w:rsidRPr="00731E3C">
        <w:rPr>
          <w:rFonts w:ascii="Calibri" w:hAnsi="Calibri" w:cs="Calibri"/>
        </w:rPr>
        <w:t xml:space="preserve">pedagogisk virksomhet. Dette er med på å vise hvordan barnehagen følger barnehageloven, </w:t>
      </w:r>
    </w:p>
    <w:p w14:paraId="64783DF2" w14:textId="641F9856" w:rsidR="00204AA5" w:rsidRPr="00084D8F" w:rsidRDefault="00731E3C" w:rsidP="00731E3C">
      <w:pPr>
        <w:pStyle w:val="Listeavsnitt"/>
        <w:spacing w:line="360" w:lineRule="auto"/>
        <w:ind w:left="360"/>
        <w:rPr>
          <w:rFonts w:ascii="Calibri" w:hAnsi="Calibri" w:cs="Calibri"/>
        </w:rPr>
      </w:pPr>
      <w:r w:rsidRPr="00731E3C">
        <w:rPr>
          <w:rFonts w:ascii="Calibri" w:hAnsi="Calibri" w:cs="Calibri"/>
        </w:rPr>
        <w:t>rammeplanen og barnehagens egne planer</w:t>
      </w:r>
      <w:r>
        <w:rPr>
          <w:rFonts w:ascii="Calibri" w:hAnsi="Calibri" w:cs="Calibri"/>
        </w:rPr>
        <w:t xml:space="preserve">. Vi planlegger og drøfter saker i personalgruppa, på styremøter og SU-møter. Mye av dette arbeidet gjøres også i det daglige når vi observerer vår egen praksis, eller situasjoner eller samtaler setter i gang undring og refleksjon. Innholdet blir dokumentert til foreldre gjennom månedsbrev, månedsplan, dagsinfo, bilder og andre planer. </w:t>
      </w:r>
    </w:p>
    <w:p w14:paraId="3C664AC5" w14:textId="77777777" w:rsidR="003E761E" w:rsidRPr="00084D8F" w:rsidRDefault="003E761E" w:rsidP="003A6A20">
      <w:pPr>
        <w:pStyle w:val="Listeavsnitt"/>
        <w:spacing w:line="360" w:lineRule="auto"/>
        <w:ind w:left="348"/>
        <w:rPr>
          <w:rFonts w:ascii="Calibri" w:hAnsi="Calibri" w:cs="Calibri"/>
        </w:rPr>
      </w:pPr>
    </w:p>
    <w:p w14:paraId="422C243F" w14:textId="5D30A2FD" w:rsidR="00272AA6" w:rsidRPr="0083711C" w:rsidRDefault="003E761E" w:rsidP="0083711C">
      <w:pPr>
        <w:pStyle w:val="Overskrift1"/>
        <w:numPr>
          <w:ilvl w:val="0"/>
          <w:numId w:val="4"/>
        </w:numPr>
        <w:rPr>
          <w:b/>
          <w:bCs/>
          <w:color w:val="C00000"/>
          <w:sz w:val="24"/>
          <w:szCs w:val="24"/>
        </w:rPr>
      </w:pPr>
      <w:bookmarkStart w:id="31" w:name="_Toc188835064"/>
      <w:r w:rsidRPr="0083711C">
        <w:rPr>
          <w:b/>
          <w:bCs/>
          <w:color w:val="C00000"/>
          <w:sz w:val="24"/>
          <w:szCs w:val="24"/>
        </w:rPr>
        <w:t>Samarbeid</w:t>
      </w:r>
      <w:bookmarkEnd w:id="31"/>
      <w:r w:rsidR="54281F9F" w:rsidRPr="0083711C">
        <w:rPr>
          <w:b/>
          <w:bCs/>
          <w:color w:val="C00000"/>
          <w:sz w:val="24"/>
          <w:szCs w:val="24"/>
        </w:rPr>
        <w:t xml:space="preserve"> </w:t>
      </w:r>
    </w:p>
    <w:p w14:paraId="3DABD331" w14:textId="6E9A0C71" w:rsidR="24EB7CC6" w:rsidRDefault="24EB7CC6" w:rsidP="003A6A20">
      <w:pPr>
        <w:spacing w:after="0" w:line="360" w:lineRule="auto"/>
        <w:rPr>
          <w:rFonts w:ascii="Calibri" w:hAnsi="Calibri" w:cs="Calibri"/>
          <w:b/>
          <w:bCs/>
        </w:rPr>
      </w:pPr>
    </w:p>
    <w:p w14:paraId="2E7FBB06" w14:textId="6A8D79E8" w:rsidR="003E761E" w:rsidRPr="0083711C" w:rsidRDefault="00084D8F" w:rsidP="0083711C">
      <w:pPr>
        <w:pStyle w:val="Overskrift3"/>
        <w:rPr>
          <w:b/>
          <w:bCs/>
          <w:color w:val="C00000"/>
        </w:rPr>
      </w:pPr>
      <w:bookmarkStart w:id="32" w:name="_Toc188835065"/>
      <w:r w:rsidRPr="0083711C">
        <w:rPr>
          <w:b/>
          <w:bCs/>
          <w:color w:val="C00000"/>
        </w:rPr>
        <w:lastRenderedPageBreak/>
        <w:t>1</w:t>
      </w:r>
      <w:r w:rsidR="0083711C" w:rsidRPr="0083711C">
        <w:rPr>
          <w:b/>
          <w:bCs/>
          <w:color w:val="C00000"/>
        </w:rPr>
        <w:t>2</w:t>
      </w:r>
      <w:r w:rsidRPr="0083711C">
        <w:rPr>
          <w:b/>
          <w:bCs/>
          <w:color w:val="C00000"/>
        </w:rPr>
        <w:t xml:space="preserve">.1 </w:t>
      </w:r>
      <w:r w:rsidR="00722A1C" w:rsidRPr="0083711C">
        <w:rPr>
          <w:b/>
          <w:bCs/>
          <w:color w:val="C00000"/>
        </w:rPr>
        <w:t xml:space="preserve">Eier </w:t>
      </w:r>
      <w:r w:rsidR="001330B5" w:rsidRPr="0083711C">
        <w:rPr>
          <w:b/>
          <w:bCs/>
          <w:color w:val="C00000"/>
        </w:rPr>
        <w:t>Preg barnehager AS</w:t>
      </w:r>
      <w:bookmarkEnd w:id="32"/>
    </w:p>
    <w:p w14:paraId="56DC666F" w14:textId="77777777" w:rsidR="003C2030" w:rsidRPr="00084D8F" w:rsidRDefault="003C2030" w:rsidP="003A6A20">
      <w:pPr>
        <w:spacing w:after="0" w:line="360" w:lineRule="auto"/>
        <w:ind w:left="348"/>
        <w:rPr>
          <w:rFonts w:ascii="Calibri" w:hAnsi="Calibri" w:cs="Calibri"/>
        </w:rPr>
      </w:pPr>
    </w:p>
    <w:p w14:paraId="51939B86" w14:textId="54C7B53D" w:rsidR="00B73FB2" w:rsidRPr="00084D8F" w:rsidRDefault="001010BA" w:rsidP="003A6A20">
      <w:pPr>
        <w:spacing w:after="0" w:line="360" w:lineRule="auto"/>
        <w:ind w:left="348"/>
        <w:rPr>
          <w:rFonts w:ascii="Calibri" w:hAnsi="Calibri" w:cs="Calibri"/>
          <w:color w:val="70AD47" w:themeColor="accent6"/>
        </w:rPr>
      </w:pPr>
      <w:r w:rsidRPr="558DF52A">
        <w:rPr>
          <w:rFonts w:ascii="Calibri" w:hAnsi="Calibri" w:cs="Calibri"/>
        </w:rPr>
        <w:t>Barnehageeier</w:t>
      </w:r>
      <w:r w:rsidR="00F11CA1" w:rsidRPr="558DF52A">
        <w:rPr>
          <w:rFonts w:ascii="Calibri" w:hAnsi="Calibri" w:cs="Calibri"/>
        </w:rPr>
        <w:t xml:space="preserve"> har det overordnede ansvaret for at barnehagen drives i samsvar med gjeldende lover og regelverk, jf. barnehageloven § 7 første ledd. </w:t>
      </w:r>
    </w:p>
    <w:p w14:paraId="6306DD02" w14:textId="4F4666B1" w:rsidR="00F11CA1" w:rsidRPr="00084D8F" w:rsidRDefault="001330B5" w:rsidP="003A6A20">
      <w:pPr>
        <w:spacing w:after="0" w:line="360" w:lineRule="auto"/>
        <w:ind w:left="348"/>
        <w:rPr>
          <w:rFonts w:ascii="Calibri" w:hAnsi="Calibri" w:cs="Calibri"/>
        </w:rPr>
      </w:pPr>
      <w:r>
        <w:rPr>
          <w:rFonts w:ascii="Calibri" w:eastAsia="Calibri" w:hAnsi="Calibri" w:cs="Calibri"/>
        </w:rPr>
        <w:t xml:space="preserve">Preg </w:t>
      </w:r>
      <w:r w:rsidRPr="002972A7">
        <w:rPr>
          <w:rFonts w:ascii="Calibri" w:eastAsia="Calibri" w:hAnsi="Calibri" w:cs="Calibri"/>
        </w:rPr>
        <w:t>barnehage</w:t>
      </w:r>
      <w:r>
        <w:rPr>
          <w:rFonts w:ascii="Calibri" w:eastAsia="Calibri" w:hAnsi="Calibri" w:cs="Calibri"/>
        </w:rPr>
        <w:t>r</w:t>
      </w:r>
      <w:r w:rsidRPr="002972A7">
        <w:rPr>
          <w:rFonts w:ascii="Calibri" w:eastAsia="Calibri" w:hAnsi="Calibri" w:cs="Calibri"/>
        </w:rPr>
        <w:t xml:space="preserve"> </w:t>
      </w:r>
      <w:r w:rsidR="000D3636" w:rsidRPr="79F62396">
        <w:rPr>
          <w:rFonts w:ascii="Calibri" w:hAnsi="Calibri" w:cs="Calibri"/>
        </w:rPr>
        <w:t>og den enkelte barnehage samarbeide</w:t>
      </w:r>
      <w:r w:rsidR="00507A65" w:rsidRPr="79F62396">
        <w:rPr>
          <w:rFonts w:ascii="Calibri" w:hAnsi="Calibri" w:cs="Calibri"/>
        </w:rPr>
        <w:t>r</w:t>
      </w:r>
      <w:r w:rsidR="000D3636" w:rsidRPr="79F62396">
        <w:rPr>
          <w:rFonts w:ascii="Calibri" w:hAnsi="Calibri" w:cs="Calibri"/>
        </w:rPr>
        <w:t xml:space="preserve"> </w:t>
      </w:r>
      <w:r w:rsidR="0053476A" w:rsidRPr="79F62396">
        <w:rPr>
          <w:rFonts w:ascii="Calibri" w:hAnsi="Calibri" w:cs="Calibri"/>
        </w:rPr>
        <w:t>systematisk</w:t>
      </w:r>
      <w:r w:rsidR="00507A65" w:rsidRPr="79F62396">
        <w:rPr>
          <w:rFonts w:ascii="Calibri" w:hAnsi="Calibri" w:cs="Calibri"/>
        </w:rPr>
        <w:t xml:space="preserve"> </w:t>
      </w:r>
      <w:r w:rsidR="000D3636" w:rsidRPr="79F62396">
        <w:rPr>
          <w:rFonts w:ascii="Calibri" w:hAnsi="Calibri" w:cs="Calibri"/>
        </w:rPr>
        <w:t>om å gi barna et barnehagetilbud av god kvalitet</w:t>
      </w:r>
      <w:r w:rsidR="00507A65" w:rsidRPr="79F62396">
        <w:rPr>
          <w:rFonts w:ascii="Calibri" w:hAnsi="Calibri" w:cs="Calibri"/>
        </w:rPr>
        <w:t xml:space="preserve">. </w:t>
      </w:r>
      <w:r w:rsidR="003C2030" w:rsidRPr="79F62396">
        <w:rPr>
          <w:rFonts w:ascii="Calibri" w:hAnsi="Calibri" w:cs="Calibri"/>
        </w:rPr>
        <w:t xml:space="preserve">Dette er nedfelt i </w:t>
      </w:r>
      <w:r>
        <w:rPr>
          <w:rFonts w:ascii="Calibri" w:eastAsia="Calibri" w:hAnsi="Calibri" w:cs="Calibri"/>
        </w:rPr>
        <w:t xml:space="preserve">Preg </w:t>
      </w:r>
      <w:r w:rsidRPr="002972A7">
        <w:rPr>
          <w:rFonts w:ascii="Calibri" w:eastAsia="Calibri" w:hAnsi="Calibri" w:cs="Calibri"/>
        </w:rPr>
        <w:t>barnehage</w:t>
      </w:r>
      <w:r>
        <w:rPr>
          <w:rFonts w:ascii="Calibri" w:eastAsia="Calibri" w:hAnsi="Calibri" w:cs="Calibri"/>
        </w:rPr>
        <w:t>r</w:t>
      </w:r>
      <w:r w:rsidR="001E2C85">
        <w:rPr>
          <w:rFonts w:ascii="Calibri" w:eastAsia="Calibri" w:hAnsi="Calibri" w:cs="Calibri"/>
        </w:rPr>
        <w:t>s</w:t>
      </w:r>
      <w:r w:rsidR="00DE663E">
        <w:rPr>
          <w:rFonts w:ascii="Calibri" w:eastAsia="Calibri" w:hAnsi="Calibri" w:cs="Calibri"/>
        </w:rPr>
        <w:t xml:space="preserve"> </w:t>
      </w:r>
      <w:r w:rsidR="003C2030" w:rsidRPr="79F62396">
        <w:rPr>
          <w:rFonts w:ascii="Calibri" w:hAnsi="Calibri" w:cs="Calibri"/>
        </w:rPr>
        <w:t xml:space="preserve">Fokusområder. </w:t>
      </w:r>
      <w:r w:rsidR="3FA5477E" w:rsidRPr="79F62396">
        <w:rPr>
          <w:rFonts w:ascii="Calibri" w:hAnsi="Calibri" w:cs="Calibri"/>
        </w:rPr>
        <w:t xml:space="preserve"> </w:t>
      </w:r>
    </w:p>
    <w:p w14:paraId="063D653D" w14:textId="77777777" w:rsidR="00F40617" w:rsidRPr="0083711C" w:rsidRDefault="00F40617" w:rsidP="0083711C">
      <w:pPr>
        <w:pStyle w:val="Overskrift3"/>
        <w:rPr>
          <w:color w:val="C00000"/>
        </w:rPr>
      </w:pPr>
    </w:p>
    <w:p w14:paraId="318C4A8B" w14:textId="6F4275B7" w:rsidR="003E761E" w:rsidRPr="0083711C" w:rsidRDefault="00084D8F" w:rsidP="0083711C">
      <w:pPr>
        <w:pStyle w:val="Overskrift3"/>
        <w:rPr>
          <w:b/>
          <w:bCs/>
          <w:color w:val="C00000"/>
        </w:rPr>
      </w:pPr>
      <w:bookmarkStart w:id="33" w:name="_Toc188835066"/>
      <w:r w:rsidRPr="0083711C">
        <w:rPr>
          <w:b/>
          <w:bCs/>
          <w:color w:val="C00000"/>
        </w:rPr>
        <w:t>1</w:t>
      </w:r>
      <w:r w:rsidR="0083711C">
        <w:rPr>
          <w:b/>
          <w:bCs/>
          <w:color w:val="C00000"/>
        </w:rPr>
        <w:t>2</w:t>
      </w:r>
      <w:r w:rsidRPr="0083711C">
        <w:rPr>
          <w:b/>
          <w:bCs/>
          <w:color w:val="C00000"/>
        </w:rPr>
        <w:t xml:space="preserve">.2 </w:t>
      </w:r>
      <w:r w:rsidR="003E761E" w:rsidRPr="0083711C">
        <w:rPr>
          <w:b/>
          <w:bCs/>
          <w:color w:val="C00000"/>
        </w:rPr>
        <w:t>Foreldresamarbeid</w:t>
      </w:r>
      <w:bookmarkEnd w:id="33"/>
    </w:p>
    <w:p w14:paraId="156D3D22" w14:textId="1ACEF415" w:rsidR="003E28CF" w:rsidRPr="00084D8F" w:rsidRDefault="003E28CF" w:rsidP="003A6A20">
      <w:pPr>
        <w:spacing w:after="0" w:line="360" w:lineRule="auto"/>
        <w:rPr>
          <w:rFonts w:ascii="Calibri" w:hAnsi="Calibri" w:cs="Calibri"/>
          <w:i/>
          <w:iCs/>
        </w:rPr>
      </w:pPr>
    </w:p>
    <w:p w14:paraId="10767BFC" w14:textId="7D6239F5" w:rsidR="003E28CF" w:rsidRDefault="000212D9" w:rsidP="003A6A20">
      <w:pPr>
        <w:spacing w:after="0" w:line="360" w:lineRule="auto"/>
        <w:ind w:left="348"/>
        <w:rPr>
          <w:rFonts w:ascii="Calibri" w:hAnsi="Calibri" w:cs="Calibri"/>
        </w:rPr>
      </w:pPr>
      <w:r w:rsidRPr="79F62396">
        <w:rPr>
          <w:rFonts w:ascii="Calibri" w:hAnsi="Calibri" w:cs="Calibri"/>
        </w:rPr>
        <w:t>Personalet</w:t>
      </w:r>
      <w:r w:rsidR="00B206F5" w:rsidRPr="79F62396">
        <w:rPr>
          <w:rFonts w:ascii="Calibri" w:hAnsi="Calibri" w:cs="Calibri"/>
        </w:rPr>
        <w:t xml:space="preserve"> i barnehagen</w:t>
      </w:r>
      <w:r w:rsidRPr="79F62396">
        <w:rPr>
          <w:rFonts w:ascii="Calibri" w:hAnsi="Calibri" w:cs="Calibri"/>
        </w:rPr>
        <w:t xml:space="preserve"> har ansvar for </w:t>
      </w:r>
      <w:r w:rsidR="00F615D1" w:rsidRPr="79F62396">
        <w:rPr>
          <w:rFonts w:ascii="Calibri" w:hAnsi="Calibri" w:cs="Calibri"/>
        </w:rPr>
        <w:t xml:space="preserve">å skape åpenhet, tillit og trygghet til foreldrene. </w:t>
      </w:r>
      <w:r w:rsidR="00247BB9" w:rsidRPr="79F62396">
        <w:rPr>
          <w:rFonts w:ascii="Calibri" w:hAnsi="Calibri" w:cs="Calibri"/>
        </w:rPr>
        <w:t xml:space="preserve">Foreldrene i våre barnehager skal oppleve at de blir sett og at de blir tatt på alvor. </w:t>
      </w:r>
      <w:r w:rsidR="001A4AD3" w:rsidRPr="79F62396">
        <w:rPr>
          <w:rFonts w:ascii="Calibri" w:hAnsi="Calibri" w:cs="Calibri"/>
        </w:rPr>
        <w:t>Gode</w:t>
      </w:r>
      <w:r w:rsidR="00FD5859" w:rsidRPr="79F62396">
        <w:rPr>
          <w:rFonts w:ascii="Calibri" w:hAnsi="Calibri" w:cs="Calibri"/>
        </w:rPr>
        <w:t xml:space="preserve"> relasjon</w:t>
      </w:r>
      <w:r w:rsidR="001A4AD3" w:rsidRPr="79F62396">
        <w:rPr>
          <w:rFonts w:ascii="Calibri" w:hAnsi="Calibri" w:cs="Calibri"/>
        </w:rPr>
        <w:t>er</w:t>
      </w:r>
      <w:r w:rsidR="00FD5859" w:rsidRPr="79F62396">
        <w:rPr>
          <w:rFonts w:ascii="Calibri" w:hAnsi="Calibri" w:cs="Calibri"/>
        </w:rPr>
        <w:t xml:space="preserve"> til foreldrene</w:t>
      </w:r>
      <w:r w:rsidR="00247BB9" w:rsidRPr="79F62396">
        <w:rPr>
          <w:rFonts w:ascii="Calibri" w:hAnsi="Calibri" w:cs="Calibri"/>
        </w:rPr>
        <w:t xml:space="preserve">, med </w:t>
      </w:r>
      <w:r w:rsidR="005355FA" w:rsidRPr="79F62396">
        <w:rPr>
          <w:rFonts w:ascii="Calibri" w:hAnsi="Calibri" w:cs="Calibri"/>
        </w:rPr>
        <w:t>kommunikasjon</w:t>
      </w:r>
      <w:r w:rsidR="009F0FEF" w:rsidRPr="79F62396">
        <w:rPr>
          <w:rFonts w:ascii="Calibri" w:hAnsi="Calibri" w:cs="Calibri"/>
        </w:rPr>
        <w:t xml:space="preserve"> som er preget av </w:t>
      </w:r>
      <w:r w:rsidR="002503A0" w:rsidRPr="79F62396">
        <w:rPr>
          <w:rFonts w:ascii="Calibri" w:hAnsi="Calibri" w:cs="Calibri"/>
        </w:rPr>
        <w:t>respekt</w:t>
      </w:r>
      <w:r w:rsidR="001216A1" w:rsidRPr="79F62396">
        <w:rPr>
          <w:rFonts w:ascii="Calibri" w:hAnsi="Calibri" w:cs="Calibri"/>
        </w:rPr>
        <w:t xml:space="preserve"> og varme</w:t>
      </w:r>
      <w:r w:rsidR="005355FA" w:rsidRPr="79F62396">
        <w:rPr>
          <w:rFonts w:ascii="Calibri" w:hAnsi="Calibri" w:cs="Calibri"/>
        </w:rPr>
        <w:t>,</w:t>
      </w:r>
      <w:r w:rsidR="00FD5859" w:rsidRPr="79F62396">
        <w:rPr>
          <w:rFonts w:ascii="Calibri" w:hAnsi="Calibri" w:cs="Calibri"/>
        </w:rPr>
        <w:t xml:space="preserve"> er av avgjørende betydning for et godt foreldresamarbeid.</w:t>
      </w:r>
      <w:r w:rsidR="00CA2DC1" w:rsidRPr="79F62396">
        <w:rPr>
          <w:rFonts w:ascii="Calibri" w:hAnsi="Calibri" w:cs="Calibri"/>
        </w:rPr>
        <w:t xml:space="preserve"> </w:t>
      </w:r>
      <w:r w:rsidR="00FD5859" w:rsidRPr="79F62396">
        <w:rPr>
          <w:rFonts w:ascii="Calibri" w:hAnsi="Calibri" w:cs="Calibri"/>
        </w:rPr>
        <w:t xml:space="preserve"> </w:t>
      </w:r>
    </w:p>
    <w:p w14:paraId="69778C28" w14:textId="6665F20D" w:rsidR="79F62396" w:rsidRDefault="79F62396" w:rsidP="003A6A20">
      <w:pPr>
        <w:spacing w:after="0" w:line="360" w:lineRule="auto"/>
        <w:ind w:left="348"/>
        <w:rPr>
          <w:rFonts w:ascii="Calibri" w:hAnsi="Calibri" w:cs="Calibri"/>
          <w:color w:val="6FAC47"/>
        </w:rPr>
      </w:pPr>
    </w:p>
    <w:p w14:paraId="23BFA79B" w14:textId="62B5A1FA" w:rsidR="60A0D32D" w:rsidRPr="003420A2" w:rsidRDefault="60A0D32D" w:rsidP="003A6A20">
      <w:pPr>
        <w:spacing w:after="0" w:line="360" w:lineRule="auto"/>
        <w:ind w:left="348"/>
        <w:rPr>
          <w:rFonts w:ascii="Calibri" w:hAnsi="Calibri" w:cs="Calibri"/>
        </w:rPr>
      </w:pPr>
      <w:r w:rsidRPr="00784F31">
        <w:rPr>
          <w:rFonts w:ascii="Calibri" w:hAnsi="Calibri" w:cs="Calibri"/>
        </w:rPr>
        <w:t>Både foreldrene og personalet må forholde seg til at barnehagen har et samfunnsmandat og verdigrunnlag som det er barnehagens ansvar å forvalte</w:t>
      </w:r>
      <w:r w:rsidR="26ECABA4" w:rsidRPr="00784F31">
        <w:rPr>
          <w:rFonts w:ascii="Calibri" w:hAnsi="Calibri" w:cs="Calibri"/>
        </w:rPr>
        <w:t>.</w:t>
      </w:r>
      <w:r w:rsidR="73506437" w:rsidRPr="003420A2">
        <w:rPr>
          <w:rFonts w:ascii="Calibri" w:hAnsi="Calibri" w:cs="Calibri"/>
        </w:rPr>
        <w:t xml:space="preserve"> (Rammeplanen)</w:t>
      </w:r>
    </w:p>
    <w:p w14:paraId="386CEE6C" w14:textId="77777777" w:rsidR="00084D8F" w:rsidRDefault="00084D8F" w:rsidP="003A6A20">
      <w:pPr>
        <w:spacing w:after="0" w:line="360" w:lineRule="auto"/>
        <w:ind w:left="348"/>
        <w:rPr>
          <w:rFonts w:ascii="Calibri" w:hAnsi="Calibri" w:cs="Calibri"/>
          <w:color w:val="FF0000"/>
        </w:rPr>
      </w:pPr>
    </w:p>
    <w:tbl>
      <w:tblPr>
        <w:tblStyle w:val="Tabellrutenett"/>
        <w:tblW w:w="0" w:type="auto"/>
        <w:tblInd w:w="348" w:type="dxa"/>
        <w:tblLook w:val="04A0" w:firstRow="1" w:lastRow="0" w:firstColumn="1" w:lastColumn="0" w:noHBand="0" w:noVBand="1"/>
      </w:tblPr>
      <w:tblGrid>
        <w:gridCol w:w="8714"/>
      </w:tblGrid>
      <w:tr w:rsidR="003A6A20" w14:paraId="5FFB14D2" w14:textId="77777777" w:rsidTr="00731E3C">
        <w:trPr>
          <w:trHeight w:val="841"/>
        </w:trPr>
        <w:tc>
          <w:tcPr>
            <w:tcW w:w="9062" w:type="dxa"/>
          </w:tcPr>
          <w:p w14:paraId="7FD66C06" w14:textId="64D1DD03" w:rsidR="003A6A20" w:rsidRPr="003A6A20" w:rsidRDefault="003A6A20" w:rsidP="003A6A20">
            <w:pPr>
              <w:spacing w:line="360" w:lineRule="auto"/>
            </w:pPr>
            <w:r>
              <w:t xml:space="preserve">Det viktigste </w:t>
            </w:r>
            <w:r>
              <w:t xml:space="preserve">samarbeidet med barnas foresatte er den daglige kontakten vi har under </w:t>
            </w:r>
            <w:r>
              <w:t>mottak og henting</w:t>
            </w:r>
            <w:r>
              <w:t xml:space="preserve"> av barna</w:t>
            </w:r>
            <w:r>
              <w:t>. Her utveksle</w:t>
            </w:r>
            <w:r>
              <w:t xml:space="preserve">s det nyttig </w:t>
            </w:r>
            <w:r>
              <w:t xml:space="preserve">informasjon angående barnet, og </w:t>
            </w:r>
            <w:r>
              <w:t xml:space="preserve">man </w:t>
            </w:r>
            <w:r>
              <w:t xml:space="preserve">har </w:t>
            </w:r>
            <w:r>
              <w:t xml:space="preserve">i tillegg </w:t>
            </w:r>
            <w:r>
              <w:t>mulighet til å få høre hva som opptar barnet for tiden</w:t>
            </w:r>
            <w:r>
              <w:t xml:space="preserve"> (både hjemme og i barnehagen)</w:t>
            </w:r>
            <w:r>
              <w:t xml:space="preserve">. </w:t>
            </w:r>
            <w:r>
              <w:t xml:space="preserve">Vi gjennomfører også </w:t>
            </w:r>
            <w:r>
              <w:t>foreldresamtal</w:t>
            </w:r>
            <w:r>
              <w:t>er hvor</w:t>
            </w:r>
            <w:r>
              <w:t xml:space="preserve"> personalet</w:t>
            </w:r>
            <w:r>
              <w:t xml:space="preserve"> får</w:t>
            </w:r>
            <w:r>
              <w:t xml:space="preserve"> tilbakemelding fra foreldrene om hva de synes er viktig for sitt barn, og samtaler om hvordan personalet kan legge til rette i hverdagen for at barnet skal trives og få best mulig utvikling</w:t>
            </w:r>
            <w:r>
              <w:t xml:space="preserve"> ut fra sine forutsetninger.</w:t>
            </w:r>
          </w:p>
        </w:tc>
      </w:tr>
    </w:tbl>
    <w:p w14:paraId="1231714A" w14:textId="77777777" w:rsidR="003A6A20" w:rsidRDefault="003A6A20" w:rsidP="003A6A20">
      <w:pPr>
        <w:spacing w:after="0" w:line="360" w:lineRule="auto"/>
        <w:ind w:left="348"/>
        <w:rPr>
          <w:rFonts w:ascii="Calibri" w:hAnsi="Calibri" w:cs="Calibri"/>
        </w:rPr>
      </w:pPr>
    </w:p>
    <w:p w14:paraId="11236002" w14:textId="109EEF1E" w:rsidR="00C72B39" w:rsidRPr="00084D8F" w:rsidRDefault="00C72B39" w:rsidP="00C72B39">
      <w:pPr>
        <w:spacing w:after="0" w:line="360" w:lineRule="auto"/>
        <w:ind w:left="348"/>
        <w:jc w:val="center"/>
        <w:rPr>
          <w:rFonts w:ascii="Calibri" w:hAnsi="Calibri" w:cs="Calibri"/>
        </w:rPr>
      </w:pPr>
      <w:r>
        <w:rPr>
          <w:rFonts w:ascii="Calibri" w:hAnsi="Calibri" w:cs="Calibri"/>
          <w:noProof/>
        </w:rPr>
        <w:drawing>
          <wp:inline distT="0" distB="0" distL="0" distR="0" wp14:anchorId="3C47FE55" wp14:editId="216423B3">
            <wp:extent cx="3145680" cy="1987550"/>
            <wp:effectExtent l="0" t="0" r="0" b="0"/>
            <wp:docPr id="211770289" name="Bilde 30" descr="Folk å gjøre teamarbeid-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0289" name="Bilde 211770289" descr="Folk å gjøre teamarbeid-illustrasj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77509" cy="2007661"/>
                    </a:xfrm>
                    <a:prstGeom prst="rect">
                      <a:avLst/>
                    </a:prstGeom>
                  </pic:spPr>
                </pic:pic>
              </a:graphicData>
            </a:graphic>
          </wp:inline>
        </w:drawing>
      </w:r>
    </w:p>
    <w:p w14:paraId="7A48975A" w14:textId="77777777" w:rsidR="00AE16F6" w:rsidRDefault="00AE16F6" w:rsidP="003A6A20">
      <w:pPr>
        <w:spacing w:after="0" w:line="360" w:lineRule="auto"/>
        <w:ind w:left="708"/>
        <w:rPr>
          <w:rFonts w:ascii="Calibri" w:hAnsi="Calibri" w:cs="Calibri"/>
          <w:color w:val="0070C0"/>
        </w:rPr>
      </w:pPr>
    </w:p>
    <w:p w14:paraId="0EEF2DB9" w14:textId="77777777" w:rsidR="0083711C" w:rsidRDefault="0083711C" w:rsidP="003A6A20">
      <w:pPr>
        <w:spacing w:after="0" w:line="360" w:lineRule="auto"/>
        <w:ind w:left="708"/>
        <w:rPr>
          <w:rFonts w:ascii="Calibri" w:hAnsi="Calibri" w:cs="Calibri"/>
          <w:color w:val="0070C0"/>
        </w:rPr>
      </w:pPr>
    </w:p>
    <w:p w14:paraId="5D4E54CD" w14:textId="77777777" w:rsidR="0083711C" w:rsidRDefault="0083711C" w:rsidP="003A6A20">
      <w:pPr>
        <w:spacing w:after="0" w:line="360" w:lineRule="auto"/>
        <w:ind w:left="708"/>
        <w:rPr>
          <w:rFonts w:ascii="Calibri" w:hAnsi="Calibri" w:cs="Calibri"/>
          <w:color w:val="0070C0"/>
        </w:rPr>
      </w:pPr>
    </w:p>
    <w:p w14:paraId="35675DDD" w14:textId="77777777" w:rsidR="0083711C" w:rsidRPr="00084D8F" w:rsidRDefault="0083711C" w:rsidP="003A6A20">
      <w:pPr>
        <w:spacing w:after="0" w:line="360" w:lineRule="auto"/>
        <w:ind w:left="708"/>
        <w:rPr>
          <w:rFonts w:ascii="Calibri" w:hAnsi="Calibri" w:cs="Calibri"/>
          <w:color w:val="0070C0"/>
        </w:rPr>
      </w:pPr>
    </w:p>
    <w:p w14:paraId="689E1995" w14:textId="7785659D" w:rsidR="00483678" w:rsidRPr="0083711C" w:rsidRDefault="00731E3C" w:rsidP="0083711C">
      <w:pPr>
        <w:pStyle w:val="Overskrift1"/>
        <w:numPr>
          <w:ilvl w:val="0"/>
          <w:numId w:val="4"/>
        </w:numPr>
        <w:rPr>
          <w:b/>
          <w:bCs/>
          <w:color w:val="C00000"/>
          <w:sz w:val="24"/>
          <w:szCs w:val="24"/>
        </w:rPr>
      </w:pPr>
      <w:bookmarkStart w:id="34" w:name="_Toc188835067"/>
      <w:r w:rsidRPr="0083711C">
        <w:rPr>
          <w:b/>
          <w:bCs/>
          <w:color w:val="C00000"/>
          <w:sz w:val="24"/>
          <w:szCs w:val="24"/>
        </w:rPr>
        <w:t>Praktisk informasjon</w:t>
      </w:r>
      <w:bookmarkEnd w:id="34"/>
      <w:r w:rsidR="0083711C">
        <w:rPr>
          <w:b/>
          <w:bCs/>
          <w:color w:val="C00000"/>
          <w:sz w:val="24"/>
          <w:szCs w:val="24"/>
        </w:rPr>
        <w:br/>
      </w:r>
    </w:p>
    <w:p w14:paraId="1C28880A" w14:textId="77777777" w:rsidR="00731E3C" w:rsidRDefault="00731E3C" w:rsidP="00731E3C">
      <w:pPr>
        <w:pStyle w:val="Listeavsnitt"/>
        <w:spacing w:after="0" w:line="360" w:lineRule="auto"/>
        <w:ind w:left="360"/>
      </w:pPr>
      <w:r w:rsidRPr="00731E3C">
        <w:rPr>
          <w:b/>
          <w:bCs/>
        </w:rPr>
        <w:t xml:space="preserve">Basistid </w:t>
      </w:r>
    </w:p>
    <w:p w14:paraId="1440921E" w14:textId="0D2EA1D4" w:rsidR="00731E3C" w:rsidRDefault="00731E3C" w:rsidP="00731E3C">
      <w:pPr>
        <w:pStyle w:val="Listeavsnitt"/>
        <w:spacing w:after="0" w:line="360" w:lineRule="auto"/>
        <w:ind w:left="360"/>
      </w:pPr>
      <w:r>
        <w:t xml:space="preserve">Basistiden er fra kl. 09:30 – 14:00. </w:t>
      </w:r>
      <w:r w:rsidR="005A0EEF">
        <w:t>A</w:t>
      </w:r>
      <w:r>
        <w:t xml:space="preserve">ktiviteter og turer i barnehagen </w:t>
      </w:r>
      <w:r w:rsidR="005A0EEF">
        <w:t>foregår</w:t>
      </w:r>
      <w:r>
        <w:t xml:space="preserve"> innenfor dette tidsrommet. Hvis barnet kommer senere enn </w:t>
      </w:r>
      <w:r w:rsidR="005A0EEF">
        <w:t xml:space="preserve">klokken halv ti så </w:t>
      </w:r>
      <w:r>
        <w:t xml:space="preserve">vil vi gjerne ha beskjed. Vi ønsker å møte barn og </w:t>
      </w:r>
      <w:r w:rsidR="005A0EEF">
        <w:t>foresatte</w:t>
      </w:r>
      <w:r>
        <w:t xml:space="preserve"> </w:t>
      </w:r>
      <w:r w:rsidR="005A0EEF">
        <w:t>når dere kommer til barnehagen om</w:t>
      </w:r>
      <w:r>
        <w:t xml:space="preserve"> morgenen. Ofte er </w:t>
      </w:r>
      <w:r w:rsidR="005A0EEF">
        <w:t>personalgruppa</w:t>
      </w:r>
      <w:r>
        <w:t xml:space="preserve"> i samspill med barn</w:t>
      </w:r>
      <w:r w:rsidR="005A0EEF">
        <w:t xml:space="preserve"> på </w:t>
      </w:r>
      <w:r>
        <w:t>avdelingen</w:t>
      </w:r>
      <w:r w:rsidR="005A0EEF">
        <w:t>e</w:t>
      </w:r>
      <w:r>
        <w:t xml:space="preserve">, og da </w:t>
      </w:r>
      <w:r w:rsidR="005A0EEF">
        <w:t>ønsker vi at</w:t>
      </w:r>
      <w:r>
        <w:t xml:space="preserve"> </w:t>
      </w:r>
      <w:r w:rsidR="005A0EEF">
        <w:t>foresatte</w:t>
      </w:r>
      <w:r>
        <w:t xml:space="preserve"> følger barn</w:t>
      </w:r>
      <w:r w:rsidR="005A0EEF">
        <w:t>et sitt</w:t>
      </w:r>
      <w:r>
        <w:t xml:space="preserve"> helt inn. Her etablerer vi kontakt, utveksler beskjeder og sier «ha det» til foreldrene</w:t>
      </w:r>
      <w:r w:rsidR="005A0EEF">
        <w:t xml:space="preserve"> på en god måte</w:t>
      </w:r>
      <w:r>
        <w:t xml:space="preserve">. </w:t>
      </w:r>
    </w:p>
    <w:p w14:paraId="02AEBE3C" w14:textId="77777777" w:rsidR="00731E3C" w:rsidRDefault="00731E3C" w:rsidP="00731E3C">
      <w:pPr>
        <w:pStyle w:val="Listeavsnitt"/>
        <w:spacing w:after="0" w:line="360" w:lineRule="auto"/>
        <w:ind w:left="360"/>
      </w:pPr>
    </w:p>
    <w:p w14:paraId="7EDB59B0" w14:textId="77777777" w:rsidR="00731E3C" w:rsidRDefault="00731E3C" w:rsidP="00731E3C">
      <w:pPr>
        <w:pStyle w:val="Listeavsnitt"/>
        <w:spacing w:after="0" w:line="360" w:lineRule="auto"/>
        <w:ind w:left="360"/>
      </w:pPr>
      <w:r w:rsidRPr="00731E3C">
        <w:rPr>
          <w:b/>
          <w:bCs/>
        </w:rPr>
        <w:t>Dugnad</w:t>
      </w:r>
      <w:r>
        <w:t xml:space="preserve"> </w:t>
      </w:r>
    </w:p>
    <w:p w14:paraId="4440045F" w14:textId="1D7E0561" w:rsidR="00731E3C" w:rsidRDefault="00731E3C" w:rsidP="00731E3C">
      <w:pPr>
        <w:pStyle w:val="Listeavsnitt"/>
        <w:spacing w:after="0" w:line="360" w:lineRule="auto"/>
        <w:ind w:left="360"/>
      </w:pPr>
      <w:r>
        <w:t>Det arranger</w:t>
      </w:r>
      <w:r w:rsidR="005A0EEF">
        <w:t>es</w:t>
      </w:r>
      <w:r>
        <w:t xml:space="preserve"> dugnad</w:t>
      </w:r>
      <w:r w:rsidR="005A0EEF">
        <w:t xml:space="preserve"> </w:t>
      </w:r>
      <w:r>
        <w:t>i løpet av året</w:t>
      </w:r>
      <w:r w:rsidR="005A0EEF">
        <w:t>, hovedsakelig i mai måned</w:t>
      </w:r>
      <w:r>
        <w:t xml:space="preserve">. Dugnad er også en sosial arena for foreldre å treffes på utenom de korte møtene i garderoben på for- og ettermiddag. Samtidig får foreldrene </w:t>
      </w:r>
      <w:r w:rsidR="005A0EEF">
        <w:t xml:space="preserve">mulighet til å </w:t>
      </w:r>
      <w:r>
        <w:t xml:space="preserve">være med på å holde barnehagen i god stand. Informasjon og dugnadslister vil bli hengt opp på avdelingene på forhånd. Se vedtektene for mer informasjon. </w:t>
      </w:r>
    </w:p>
    <w:p w14:paraId="5DA5AEB2" w14:textId="77777777" w:rsidR="00731E3C" w:rsidRDefault="00731E3C" w:rsidP="00731E3C">
      <w:pPr>
        <w:pStyle w:val="Listeavsnitt"/>
        <w:spacing w:after="0" w:line="360" w:lineRule="auto"/>
        <w:ind w:left="360"/>
      </w:pPr>
    </w:p>
    <w:p w14:paraId="4F2D07B4" w14:textId="77777777" w:rsidR="00731E3C" w:rsidRDefault="00731E3C" w:rsidP="00731E3C">
      <w:pPr>
        <w:pStyle w:val="Listeavsnitt"/>
        <w:spacing w:after="0" w:line="360" w:lineRule="auto"/>
        <w:ind w:left="360"/>
        <w:rPr>
          <w:b/>
          <w:bCs/>
        </w:rPr>
      </w:pPr>
      <w:r w:rsidRPr="00731E3C">
        <w:rPr>
          <w:b/>
          <w:bCs/>
        </w:rPr>
        <w:t xml:space="preserve">Planleggingsdager </w:t>
      </w:r>
    </w:p>
    <w:p w14:paraId="02313CF3" w14:textId="36E37CD8" w:rsidR="00731E3C" w:rsidRDefault="00731E3C" w:rsidP="00731E3C">
      <w:pPr>
        <w:pStyle w:val="Listeavsnitt"/>
        <w:spacing w:after="0" w:line="360" w:lineRule="auto"/>
        <w:ind w:left="360"/>
      </w:pPr>
      <w:r>
        <w:t xml:space="preserve">Barnehagen har 5 planleggingsdager i løpet av barnehageåret. Disse dagene holder barnehagen stengt. Tidspunktet for planleggingsdagene ligger på hjemmesiden, </w:t>
      </w:r>
      <w:r w:rsidR="005A0EEF">
        <w:t xml:space="preserve">men vi har som utgangspunkt at vi følger skoleruta så lenge det ikke går utover tilvenningsperiode av nye barn og andre eventuelle sårbare faser hvor vi vurderer at det ikke er til barnas beste. </w:t>
      </w:r>
    </w:p>
    <w:p w14:paraId="63AEFC5B" w14:textId="77777777" w:rsidR="00731E3C" w:rsidRDefault="00731E3C" w:rsidP="00731E3C">
      <w:pPr>
        <w:pStyle w:val="Listeavsnitt"/>
        <w:spacing w:after="0" w:line="360" w:lineRule="auto"/>
        <w:ind w:left="360"/>
      </w:pPr>
    </w:p>
    <w:p w14:paraId="5B3C31F2" w14:textId="77777777" w:rsidR="00731E3C" w:rsidRDefault="00731E3C" w:rsidP="00731E3C">
      <w:pPr>
        <w:pStyle w:val="Listeavsnitt"/>
        <w:spacing w:after="0" w:line="360" w:lineRule="auto"/>
        <w:ind w:left="360"/>
        <w:rPr>
          <w:b/>
          <w:bCs/>
        </w:rPr>
      </w:pPr>
      <w:r w:rsidRPr="00731E3C">
        <w:rPr>
          <w:b/>
          <w:bCs/>
        </w:rPr>
        <w:t>Bursdagsfeiring</w:t>
      </w:r>
    </w:p>
    <w:p w14:paraId="548B4439" w14:textId="7483760D" w:rsidR="00731E3C" w:rsidRDefault="00731E3C" w:rsidP="00731E3C">
      <w:pPr>
        <w:pStyle w:val="Listeavsnitt"/>
        <w:spacing w:after="0" w:line="360" w:lineRule="auto"/>
        <w:ind w:left="360"/>
      </w:pPr>
      <w:r w:rsidRPr="00731E3C">
        <w:rPr>
          <w:b/>
          <w:bCs/>
        </w:rPr>
        <w:t xml:space="preserve"> </w:t>
      </w:r>
      <w:r>
        <w:t>Vi heiser flagget om morgenen, og barnet er midtpunktet i bursdagssamling. Barnet har på krone,</w:t>
      </w:r>
      <w:r w:rsidR="005A0EEF">
        <w:t xml:space="preserve"> det blir bursdagssang</w:t>
      </w:r>
      <w:r>
        <w:t xml:space="preserve"> og </w:t>
      </w:r>
      <w:r>
        <w:t xml:space="preserve">under lunsj så serverer vi hjemmelaget </w:t>
      </w:r>
      <w:proofErr w:type="spellStart"/>
      <w:r>
        <w:t>smoothie</w:t>
      </w:r>
      <w:proofErr w:type="spellEnd"/>
      <w:r>
        <w:t xml:space="preserve">-is. </w:t>
      </w:r>
    </w:p>
    <w:p w14:paraId="6B73551B" w14:textId="77777777" w:rsidR="00731E3C" w:rsidRDefault="00731E3C" w:rsidP="00731E3C">
      <w:pPr>
        <w:pStyle w:val="Listeavsnitt"/>
        <w:spacing w:after="0" w:line="360" w:lineRule="auto"/>
        <w:ind w:left="360"/>
      </w:pPr>
    </w:p>
    <w:p w14:paraId="10989E83" w14:textId="77777777" w:rsidR="00731E3C" w:rsidRDefault="00731E3C" w:rsidP="00731E3C">
      <w:pPr>
        <w:pStyle w:val="Listeavsnitt"/>
        <w:spacing w:after="0" w:line="360" w:lineRule="auto"/>
        <w:ind w:left="360"/>
      </w:pPr>
      <w:r w:rsidRPr="00731E3C">
        <w:rPr>
          <w:b/>
          <w:bCs/>
        </w:rPr>
        <w:t>Klær</w:t>
      </w:r>
    </w:p>
    <w:p w14:paraId="27929534" w14:textId="786D3B23" w:rsidR="007015F8" w:rsidRDefault="00731E3C" w:rsidP="00731E3C">
      <w:pPr>
        <w:pStyle w:val="Listeavsnitt"/>
        <w:spacing w:after="0" w:line="360" w:lineRule="auto"/>
        <w:ind w:left="360"/>
      </w:pPr>
      <w:r>
        <w:t xml:space="preserve"> Barna skal </w:t>
      </w:r>
      <w:r w:rsidR="005A0EEF">
        <w:t>være kledd etter vær og forhold og barnehagens planer -</w:t>
      </w:r>
      <w:r>
        <w:t xml:space="preserve"> slik at </w:t>
      </w:r>
      <w:r w:rsidR="005A0EEF">
        <w:t>alle har mulighet til å</w:t>
      </w:r>
      <w:r>
        <w:t xml:space="preserve"> delta </w:t>
      </w:r>
      <w:r w:rsidR="005A0EEF">
        <w:t>på</w:t>
      </w:r>
      <w:r>
        <w:t xml:space="preserve"> aktiviteter</w:t>
      </w:r>
      <w:r w:rsidR="005A0EEF">
        <w:t xml:space="preserve"> både</w:t>
      </w:r>
      <w:r>
        <w:t xml:space="preserve"> inne og ute. Det er </w:t>
      </w:r>
      <w:r w:rsidR="005A0EEF">
        <w:t>foresattes</w:t>
      </w:r>
      <w:r>
        <w:t xml:space="preserve"> ansvar at det til enhver tid er klær og nødvendig utstyr i barnehagen tilpasset årstid og værforhold. Det må alltid være minst to ekstra skift av inneklær i barnehagen (undertøy, bukse, genser, strømpebukse ol.). Sørg for at alle klær og fottøy er godt merket med navn. </w:t>
      </w:r>
    </w:p>
    <w:p w14:paraId="76047505" w14:textId="77777777" w:rsidR="007015F8" w:rsidRDefault="007015F8" w:rsidP="00731E3C">
      <w:pPr>
        <w:pStyle w:val="Listeavsnitt"/>
        <w:spacing w:after="0" w:line="360" w:lineRule="auto"/>
        <w:ind w:left="360"/>
      </w:pPr>
    </w:p>
    <w:p w14:paraId="34681CDD" w14:textId="77777777" w:rsidR="007015F8" w:rsidRDefault="00731E3C" w:rsidP="00731E3C">
      <w:pPr>
        <w:pStyle w:val="Listeavsnitt"/>
        <w:spacing w:after="0" w:line="360" w:lineRule="auto"/>
        <w:ind w:left="360"/>
      </w:pPr>
      <w:r w:rsidRPr="007015F8">
        <w:rPr>
          <w:b/>
          <w:bCs/>
        </w:rPr>
        <w:t xml:space="preserve">Leker </w:t>
      </w:r>
    </w:p>
    <w:p w14:paraId="1D7BA73F" w14:textId="61CEEF9F" w:rsidR="00731E3C" w:rsidRDefault="00731E3C" w:rsidP="00731E3C">
      <w:pPr>
        <w:pStyle w:val="Listeavsnitt"/>
        <w:spacing w:after="0" w:line="360" w:lineRule="auto"/>
        <w:ind w:left="360"/>
      </w:pPr>
      <w:r>
        <w:lastRenderedPageBreak/>
        <w:t>Det er ikke ønskelig at barna har med</w:t>
      </w:r>
      <w:r w:rsidR="005A0EEF">
        <w:t xml:space="preserve"> egne</w:t>
      </w:r>
      <w:r>
        <w:t xml:space="preserve"> leker i barnehagen</w:t>
      </w:r>
      <w:r w:rsidR="005A0EEF">
        <w:t>. En gang i året annonserer vi «ha med dag», hvor barna kan ha med egne leker den dagen det gjelder. Men ellers ønsker vi at barna skal ha likt grunnlag til å være med i lek, sosial status, og HMS med at vi bruker barnehagens leker og utstyr.</w:t>
      </w:r>
    </w:p>
    <w:p w14:paraId="2549EB2D" w14:textId="5ABD88BA" w:rsidR="007015F8" w:rsidRDefault="005A0EEF" w:rsidP="00731E3C">
      <w:pPr>
        <w:pStyle w:val="Listeavsnitt"/>
        <w:spacing w:after="0" w:line="360" w:lineRule="auto"/>
        <w:ind w:left="360"/>
      </w:pPr>
      <w:r>
        <w:rPr>
          <w:rFonts w:ascii="Calibri" w:hAnsi="Calibri" w:cs="Calibri"/>
          <w:noProof/>
          <w:color w:val="FF0000"/>
        </w:rPr>
        <mc:AlternateContent>
          <mc:Choice Requires="wps">
            <w:drawing>
              <wp:anchor distT="0" distB="0" distL="114300" distR="114300" simplePos="0" relativeHeight="251664896" behindDoc="0" locked="0" layoutInCell="1" allowOverlap="1" wp14:anchorId="6071A4BB" wp14:editId="34333E55">
                <wp:simplePos x="0" y="0"/>
                <wp:positionH relativeFrom="margin">
                  <wp:align>center</wp:align>
                </wp:positionH>
                <wp:positionV relativeFrom="paragraph">
                  <wp:posOffset>10795</wp:posOffset>
                </wp:positionV>
                <wp:extent cx="2844800" cy="2463800"/>
                <wp:effectExtent l="19050" t="0" r="31750" b="31750"/>
                <wp:wrapNone/>
                <wp:docPr id="1905985615" name="Hjerte 28"/>
                <wp:cNvGraphicFramePr/>
                <a:graphic xmlns:a="http://schemas.openxmlformats.org/drawingml/2006/main">
                  <a:graphicData uri="http://schemas.microsoft.com/office/word/2010/wordprocessingShape">
                    <wps:wsp>
                      <wps:cNvSpPr/>
                      <wps:spPr>
                        <a:xfrm>
                          <a:off x="0" y="0"/>
                          <a:ext cx="2844800" cy="2463800"/>
                        </a:xfrm>
                        <a:prstGeom prst="heart">
                          <a:avLst/>
                        </a:prstGeom>
                      </wps:spPr>
                      <wps:style>
                        <a:lnRef idx="2">
                          <a:schemeClr val="accent6"/>
                        </a:lnRef>
                        <a:fillRef idx="1">
                          <a:schemeClr val="lt1"/>
                        </a:fillRef>
                        <a:effectRef idx="0">
                          <a:schemeClr val="accent6"/>
                        </a:effectRef>
                        <a:fontRef idx="minor">
                          <a:schemeClr val="dk1"/>
                        </a:fontRef>
                      </wps:style>
                      <wps:txbx>
                        <w:txbxContent>
                          <w:p w14:paraId="7F6B1B90" w14:textId="1CE65F1E" w:rsidR="007015F8" w:rsidRPr="007015F8" w:rsidRDefault="007015F8" w:rsidP="007015F8">
                            <w:pPr>
                              <w:jc w:val="center"/>
                              <w:rPr>
                                <w:rFonts w:ascii="Ink Free" w:hAnsi="Ink Free"/>
                                <w:sz w:val="32"/>
                                <w:szCs w:val="32"/>
                              </w:rPr>
                            </w:pPr>
                            <w:r w:rsidRPr="007015F8">
                              <w:rPr>
                                <w:rFonts w:ascii="Ink Free" w:hAnsi="Ink Free"/>
                                <w:sz w:val="32"/>
                                <w:szCs w:val="32"/>
                              </w:rPr>
                              <w:t xml:space="preserve">Tusen takk for nok et flott barnehageår!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71A4BB" id="Hjerte 28" o:spid="_x0000_s1029" style="position:absolute;left:0;text-align:left;margin-left:0;margin-top:.85pt;width:224pt;height:194pt;z-index:251664896;visibility:visible;mso-wrap-style:square;mso-wrap-distance-left:9pt;mso-wrap-distance-top:0;mso-wrap-distance-right:9pt;mso-wrap-distance-bottom:0;mso-position-horizontal:center;mso-position-horizontal-relative:margin;mso-position-vertical:absolute;mso-position-vertical-relative:text;v-text-anchor:middle" coordsize="2844800,2463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" adj="-11796480,,5400" path="m1422400,615950v592667,-1437217,2904067,,,1847850c-1481667,615950,829733,-821267,1422400,615950xe" fillcolor="white [3201]" strokecolor="#70ad47 [3209]" strokeweight="1pt">
                <v:stroke joinstyle="miter"/>
                <v:formulas/>
                <v:path arrowok="t" o:connecttype="custom" o:connectlocs="1422400,615950;1422400,2463800;1422400,615950" o:connectangles="0,0,0" textboxrect="0,0,2844800,2463800"/>
                <v:textbox>
                  <w:txbxContent>
                    <w:p w14:paraId="7F6B1B90" w14:textId="1CE65F1E" w:rsidR="007015F8" w:rsidRPr="007015F8" w:rsidRDefault="007015F8" w:rsidP="007015F8">
                      <w:pPr>
                        <w:jc w:val="center"/>
                        <w:rPr>
                          <w:rFonts w:ascii="Ink Free" w:hAnsi="Ink Free"/>
                          <w:sz w:val="32"/>
                          <w:szCs w:val="32"/>
                        </w:rPr>
                      </w:pPr>
                      <w:r w:rsidRPr="007015F8">
                        <w:rPr>
                          <w:rFonts w:ascii="Ink Free" w:hAnsi="Ink Free"/>
                          <w:sz w:val="32"/>
                          <w:szCs w:val="32"/>
                        </w:rPr>
                        <w:t xml:space="preserve">Tusen takk for nok et flott barnehageår! </w:t>
                      </w:r>
                    </w:p>
                  </w:txbxContent>
                </v:textbox>
                <w10:wrap anchorx="margin"/>
              </v:shape>
            </w:pict>
          </mc:Fallback>
        </mc:AlternateContent>
      </w:r>
    </w:p>
    <w:p w14:paraId="054E2084" w14:textId="231E86DF" w:rsidR="007015F8" w:rsidRPr="00731E3C" w:rsidRDefault="007015F8" w:rsidP="00731E3C">
      <w:pPr>
        <w:pStyle w:val="Listeavsnitt"/>
        <w:spacing w:after="0" w:line="360" w:lineRule="auto"/>
        <w:ind w:left="360"/>
        <w:rPr>
          <w:rFonts w:ascii="Calibri" w:hAnsi="Calibri" w:cs="Calibri"/>
          <w:color w:val="FF0000"/>
        </w:rPr>
      </w:pPr>
    </w:p>
    <w:p w14:paraId="75019781" w14:textId="77777777" w:rsidR="007B5009" w:rsidRPr="003701A9" w:rsidRDefault="007B5009" w:rsidP="003A6A20">
      <w:pPr>
        <w:spacing w:after="0" w:line="360" w:lineRule="auto"/>
        <w:rPr>
          <w:rFonts w:ascii="Calibri" w:hAnsi="Calibri" w:cs="Calibri"/>
          <w:color w:val="70AD47" w:themeColor="accent6"/>
        </w:rPr>
      </w:pPr>
    </w:p>
    <w:p w14:paraId="6C73DDF7" w14:textId="47AD3455" w:rsidR="00354F7E" w:rsidRDefault="00354F7E" w:rsidP="003A6A20">
      <w:pPr>
        <w:spacing w:after="0" w:line="360" w:lineRule="auto"/>
        <w:ind w:left="348"/>
        <w:rPr>
          <w:rFonts w:ascii="Calibri" w:hAnsi="Calibri" w:cs="Calibri"/>
          <w:color w:val="FF0000"/>
        </w:rPr>
      </w:pPr>
    </w:p>
    <w:p w14:paraId="1537A960" w14:textId="07C2585B" w:rsidR="00774AD0" w:rsidRPr="00CE4436" w:rsidRDefault="00774AD0" w:rsidP="003A6A20">
      <w:pPr>
        <w:spacing w:after="0" w:line="360" w:lineRule="auto"/>
        <w:rPr>
          <w:rFonts w:ascii="Calibri" w:hAnsi="Calibri" w:cs="Calibri"/>
          <w:color w:val="4472C4" w:themeColor="accent1"/>
        </w:rPr>
      </w:pPr>
    </w:p>
    <w:sectPr w:rsidR="00774AD0" w:rsidRPr="00CE44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A5754" w14:textId="77777777" w:rsidR="0002441C" w:rsidRDefault="0002441C" w:rsidP="00A37E45">
      <w:pPr>
        <w:spacing w:after="0" w:line="240" w:lineRule="auto"/>
      </w:pPr>
      <w:r>
        <w:separator/>
      </w:r>
    </w:p>
  </w:endnote>
  <w:endnote w:type="continuationSeparator" w:id="0">
    <w:p w14:paraId="509E06ED" w14:textId="77777777" w:rsidR="0002441C" w:rsidRDefault="0002441C" w:rsidP="00A37E45">
      <w:pPr>
        <w:spacing w:after="0" w:line="240" w:lineRule="auto"/>
      </w:pPr>
      <w:r>
        <w:continuationSeparator/>
      </w:r>
    </w:p>
  </w:endnote>
  <w:endnote w:type="continuationNotice" w:id="1">
    <w:p w14:paraId="1C199074" w14:textId="77777777" w:rsidR="0002441C" w:rsidRDefault="000244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Ink Free">
    <w:panose1 w:val="03080402000500000000"/>
    <w:charset w:val="00"/>
    <w:family w:val="script"/>
    <w:pitch w:val="variable"/>
    <w:sig w:usb0="2000068F" w:usb1="4000000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D6804" w14:textId="77777777" w:rsidR="0002441C" w:rsidRDefault="0002441C" w:rsidP="00A37E45">
      <w:pPr>
        <w:spacing w:after="0" w:line="240" w:lineRule="auto"/>
      </w:pPr>
      <w:r>
        <w:separator/>
      </w:r>
    </w:p>
  </w:footnote>
  <w:footnote w:type="continuationSeparator" w:id="0">
    <w:p w14:paraId="7A8B7DEA" w14:textId="77777777" w:rsidR="0002441C" w:rsidRDefault="0002441C" w:rsidP="00A37E45">
      <w:pPr>
        <w:spacing w:after="0" w:line="240" w:lineRule="auto"/>
      </w:pPr>
      <w:r>
        <w:continuationSeparator/>
      </w:r>
    </w:p>
  </w:footnote>
  <w:footnote w:type="continuationNotice" w:id="1">
    <w:p w14:paraId="13CDFC25" w14:textId="77777777" w:rsidR="0002441C" w:rsidRDefault="0002441C">
      <w:pPr>
        <w:spacing w:after="0" w:line="240" w:lineRule="auto"/>
      </w:pPr>
    </w:p>
  </w:footnote>
</w:footnotes>
</file>

<file path=word/intelligence.xml><?xml version="1.0" encoding="utf-8"?>
<int:Intelligence xmlns:int="http://schemas.microsoft.com/office/intelligence/2019/intelligence">
  <int:IntelligenceSettings/>
  <int:Manifest>
    <int:WordHash hashCode="nMzdP26ytB4j6b" id="gtWeQ/Lm"/>
    <int:WordHash hashCode="ps7iwLgQ/3gVlN" id="+vXM8YLT"/>
  </int:Manifest>
  <int:Observations>
    <int:Content id="gtWeQ/Lm">
      <int:Rejection type="LegacyProofing"/>
    </int:Content>
    <int:Content id="+vXM8YLT">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4" type="#_x0000_t75" style="width:11.5pt;height:11.5pt" o:bullet="t">
        <v:imagedata r:id="rId1" o:title="mso6D2"/>
      </v:shape>
    </w:pict>
  </w:numPicBullet>
  <w:abstractNum w:abstractNumId="0" w15:restartNumberingAfterBreak="0">
    <w:nsid w:val="019271BC"/>
    <w:multiLevelType w:val="hybridMultilevel"/>
    <w:tmpl w:val="FDD0A70C"/>
    <w:lvl w:ilvl="0" w:tplc="ABEC0BA4">
      <w:start w:val="8"/>
      <w:numFmt w:val="bullet"/>
      <w:lvlText w:val="-"/>
      <w:lvlJc w:val="left"/>
      <w:pPr>
        <w:ind w:left="1080" w:hanging="360"/>
      </w:pPr>
      <w:rPr>
        <w:rFonts w:ascii="Calibri" w:eastAsiaTheme="minorHAnsi" w:hAnsi="Calibri" w:cs="Calibri" w:hint="default"/>
        <w:sz w:val="22"/>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1B7632F6"/>
    <w:multiLevelType w:val="hybridMultilevel"/>
    <w:tmpl w:val="C6D68C3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 w15:restartNumberingAfterBreak="0">
    <w:nsid w:val="1EB53E46"/>
    <w:multiLevelType w:val="multilevel"/>
    <w:tmpl w:val="BDFC14C6"/>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A53690F"/>
    <w:multiLevelType w:val="hybridMultilevel"/>
    <w:tmpl w:val="6C36F0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C7B220F"/>
    <w:multiLevelType w:val="hybridMultilevel"/>
    <w:tmpl w:val="A912BF2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15:restartNumberingAfterBreak="0">
    <w:nsid w:val="3459E912"/>
    <w:multiLevelType w:val="hybridMultilevel"/>
    <w:tmpl w:val="83E2E302"/>
    <w:lvl w:ilvl="0" w:tplc="8812A734">
      <w:start w:val="1"/>
      <w:numFmt w:val="decimal"/>
      <w:lvlText w:val="%1."/>
      <w:lvlJc w:val="left"/>
      <w:pPr>
        <w:ind w:left="1068" w:hanging="360"/>
      </w:pPr>
      <w:rPr>
        <w:rFonts w:ascii="Calibri" w:hAnsi="Calibri" w:hint="default"/>
        <w:color w:val="C00000"/>
        <w:sz w:val="24"/>
        <w:szCs w:val="24"/>
      </w:rPr>
    </w:lvl>
    <w:lvl w:ilvl="1" w:tplc="4A5617CE">
      <w:start w:val="1"/>
      <w:numFmt w:val="lowerLetter"/>
      <w:lvlText w:val="%2."/>
      <w:lvlJc w:val="left"/>
      <w:pPr>
        <w:ind w:left="1440" w:hanging="360"/>
      </w:pPr>
    </w:lvl>
    <w:lvl w:ilvl="2" w:tplc="89C4C250">
      <w:start w:val="1"/>
      <w:numFmt w:val="lowerRoman"/>
      <w:lvlText w:val="%3."/>
      <w:lvlJc w:val="right"/>
      <w:pPr>
        <w:ind w:left="2160" w:hanging="180"/>
      </w:pPr>
    </w:lvl>
    <w:lvl w:ilvl="3" w:tplc="173A893A">
      <w:start w:val="1"/>
      <w:numFmt w:val="decimal"/>
      <w:lvlText w:val="%4."/>
      <w:lvlJc w:val="left"/>
      <w:pPr>
        <w:ind w:left="2880" w:hanging="360"/>
      </w:pPr>
    </w:lvl>
    <w:lvl w:ilvl="4" w:tplc="F15C1314">
      <w:start w:val="1"/>
      <w:numFmt w:val="lowerLetter"/>
      <w:lvlText w:val="%5."/>
      <w:lvlJc w:val="left"/>
      <w:pPr>
        <w:ind w:left="3600" w:hanging="360"/>
      </w:pPr>
    </w:lvl>
    <w:lvl w:ilvl="5" w:tplc="630E72B4">
      <w:start w:val="1"/>
      <w:numFmt w:val="lowerRoman"/>
      <w:lvlText w:val="%6."/>
      <w:lvlJc w:val="right"/>
      <w:pPr>
        <w:ind w:left="4320" w:hanging="180"/>
      </w:pPr>
    </w:lvl>
    <w:lvl w:ilvl="6" w:tplc="FDA8D366">
      <w:start w:val="1"/>
      <w:numFmt w:val="decimal"/>
      <w:lvlText w:val="%7."/>
      <w:lvlJc w:val="left"/>
      <w:pPr>
        <w:ind w:left="5040" w:hanging="360"/>
      </w:pPr>
    </w:lvl>
    <w:lvl w:ilvl="7" w:tplc="6622B5E0">
      <w:start w:val="1"/>
      <w:numFmt w:val="lowerLetter"/>
      <w:lvlText w:val="%8."/>
      <w:lvlJc w:val="left"/>
      <w:pPr>
        <w:ind w:left="5760" w:hanging="360"/>
      </w:pPr>
    </w:lvl>
    <w:lvl w:ilvl="8" w:tplc="F5D69844">
      <w:start w:val="1"/>
      <w:numFmt w:val="lowerRoman"/>
      <w:lvlText w:val="%9."/>
      <w:lvlJc w:val="right"/>
      <w:pPr>
        <w:ind w:left="6480" w:hanging="180"/>
      </w:pPr>
    </w:lvl>
  </w:abstractNum>
  <w:abstractNum w:abstractNumId="6" w15:restartNumberingAfterBreak="0">
    <w:nsid w:val="363F550C"/>
    <w:multiLevelType w:val="hybridMultilevel"/>
    <w:tmpl w:val="F2761864"/>
    <w:lvl w:ilvl="0" w:tplc="ABEC0BA4">
      <w:start w:val="8"/>
      <w:numFmt w:val="bullet"/>
      <w:lvlText w:val="-"/>
      <w:lvlJc w:val="left"/>
      <w:pPr>
        <w:ind w:left="1080" w:hanging="360"/>
      </w:pPr>
      <w:rPr>
        <w:rFonts w:ascii="Calibri" w:eastAsiaTheme="minorHAnsi" w:hAnsi="Calibri" w:cs="Calibri" w:hint="default"/>
        <w:sz w:val="22"/>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 w15:restartNumberingAfterBreak="0">
    <w:nsid w:val="3F101B39"/>
    <w:multiLevelType w:val="multilevel"/>
    <w:tmpl w:val="A45017D4"/>
    <w:lvl w:ilvl="0">
      <w:start w:val="1"/>
      <w:numFmt w:val="decimal"/>
      <w:lvlText w:val="%1."/>
      <w:lvlJc w:val="left"/>
      <w:pPr>
        <w:ind w:left="720" w:hanging="360"/>
      </w:pPr>
      <w:rPr>
        <w:rFonts w:hint="default"/>
        <w:color w:val="auto"/>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8" w15:restartNumberingAfterBreak="0">
    <w:nsid w:val="48E0A71C"/>
    <w:multiLevelType w:val="hybridMultilevel"/>
    <w:tmpl w:val="FFFFFFFF"/>
    <w:lvl w:ilvl="0" w:tplc="34226394">
      <w:start w:val="1"/>
      <w:numFmt w:val="decimal"/>
      <w:lvlText w:val="%1."/>
      <w:lvlJc w:val="left"/>
      <w:pPr>
        <w:ind w:left="1068" w:hanging="360"/>
      </w:pPr>
      <w:rPr>
        <w:rFonts w:ascii="Calibri" w:hAnsi="Calibri" w:hint="default"/>
      </w:rPr>
    </w:lvl>
    <w:lvl w:ilvl="1" w:tplc="7C16F25A">
      <w:start w:val="1"/>
      <w:numFmt w:val="lowerLetter"/>
      <w:lvlText w:val="%2."/>
      <w:lvlJc w:val="left"/>
      <w:pPr>
        <w:ind w:left="1440" w:hanging="360"/>
      </w:pPr>
    </w:lvl>
    <w:lvl w:ilvl="2" w:tplc="13BC6EF0">
      <w:start w:val="1"/>
      <w:numFmt w:val="lowerRoman"/>
      <w:lvlText w:val="%3."/>
      <w:lvlJc w:val="right"/>
      <w:pPr>
        <w:ind w:left="2160" w:hanging="180"/>
      </w:pPr>
    </w:lvl>
    <w:lvl w:ilvl="3" w:tplc="76F40A42">
      <w:start w:val="1"/>
      <w:numFmt w:val="decimal"/>
      <w:lvlText w:val="%4."/>
      <w:lvlJc w:val="left"/>
      <w:pPr>
        <w:ind w:left="2880" w:hanging="360"/>
      </w:pPr>
    </w:lvl>
    <w:lvl w:ilvl="4" w:tplc="D0D05668">
      <w:start w:val="1"/>
      <w:numFmt w:val="lowerLetter"/>
      <w:lvlText w:val="%5."/>
      <w:lvlJc w:val="left"/>
      <w:pPr>
        <w:ind w:left="3600" w:hanging="360"/>
      </w:pPr>
    </w:lvl>
    <w:lvl w:ilvl="5" w:tplc="513A916A">
      <w:start w:val="1"/>
      <w:numFmt w:val="lowerRoman"/>
      <w:lvlText w:val="%6."/>
      <w:lvlJc w:val="right"/>
      <w:pPr>
        <w:ind w:left="4320" w:hanging="180"/>
      </w:pPr>
    </w:lvl>
    <w:lvl w:ilvl="6" w:tplc="F1669646">
      <w:start w:val="1"/>
      <w:numFmt w:val="decimal"/>
      <w:lvlText w:val="%7."/>
      <w:lvlJc w:val="left"/>
      <w:pPr>
        <w:ind w:left="5040" w:hanging="360"/>
      </w:pPr>
    </w:lvl>
    <w:lvl w:ilvl="7" w:tplc="8BD4B0A2">
      <w:start w:val="1"/>
      <w:numFmt w:val="lowerLetter"/>
      <w:lvlText w:val="%8."/>
      <w:lvlJc w:val="left"/>
      <w:pPr>
        <w:ind w:left="5760" w:hanging="360"/>
      </w:pPr>
    </w:lvl>
    <w:lvl w:ilvl="8" w:tplc="ACD28E90">
      <w:start w:val="1"/>
      <w:numFmt w:val="lowerRoman"/>
      <w:lvlText w:val="%9."/>
      <w:lvlJc w:val="right"/>
      <w:pPr>
        <w:ind w:left="6480" w:hanging="180"/>
      </w:pPr>
    </w:lvl>
  </w:abstractNum>
  <w:abstractNum w:abstractNumId="9" w15:restartNumberingAfterBreak="0">
    <w:nsid w:val="52914AB1"/>
    <w:multiLevelType w:val="hybridMultilevel"/>
    <w:tmpl w:val="6E9827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2A673D8"/>
    <w:multiLevelType w:val="hybridMultilevel"/>
    <w:tmpl w:val="8FAC321E"/>
    <w:lvl w:ilvl="0" w:tplc="79FAEE0A">
      <w:start w:val="2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563C7FF7"/>
    <w:multiLevelType w:val="hybridMultilevel"/>
    <w:tmpl w:val="674A01FA"/>
    <w:lvl w:ilvl="0" w:tplc="3634BA88">
      <w:start w:val="1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722002A"/>
    <w:multiLevelType w:val="hybridMultilevel"/>
    <w:tmpl w:val="F82C36EC"/>
    <w:lvl w:ilvl="0" w:tplc="04140007">
      <w:start w:val="1"/>
      <w:numFmt w:val="bullet"/>
      <w:lvlText w:val=""/>
      <w:lvlPicBulletId w:val="0"/>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3" w15:restartNumberingAfterBreak="0">
    <w:nsid w:val="59ED324F"/>
    <w:multiLevelType w:val="hybridMultilevel"/>
    <w:tmpl w:val="0BB46DD0"/>
    <w:lvl w:ilvl="0" w:tplc="53F8A6CA">
      <w:start w:val="1"/>
      <w:numFmt w:val="decimal"/>
      <w:lvlText w:val="%1."/>
      <w:lvlJc w:val="left"/>
      <w:pPr>
        <w:ind w:left="360" w:hanging="360"/>
      </w:pPr>
      <w:rPr>
        <w:rFonts w:hint="default"/>
        <w:b/>
        <w:bCs/>
        <w:color w:val="auto"/>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5B9FF29A"/>
    <w:multiLevelType w:val="hybridMultilevel"/>
    <w:tmpl w:val="FFFFFFFF"/>
    <w:lvl w:ilvl="0" w:tplc="EFE4B11A">
      <w:start w:val="1"/>
      <w:numFmt w:val="decimal"/>
      <w:lvlText w:val="%1."/>
      <w:lvlJc w:val="left"/>
      <w:pPr>
        <w:ind w:left="1068" w:hanging="360"/>
      </w:pPr>
      <w:rPr>
        <w:rFonts w:ascii="Calibri" w:hAnsi="Calibri" w:hint="default"/>
      </w:rPr>
    </w:lvl>
    <w:lvl w:ilvl="1" w:tplc="C35AE3D0">
      <w:start w:val="1"/>
      <w:numFmt w:val="lowerLetter"/>
      <w:lvlText w:val="%2."/>
      <w:lvlJc w:val="left"/>
      <w:pPr>
        <w:ind w:left="1440" w:hanging="360"/>
      </w:pPr>
    </w:lvl>
    <w:lvl w:ilvl="2" w:tplc="3FCAAB30">
      <w:start w:val="1"/>
      <w:numFmt w:val="lowerRoman"/>
      <w:lvlText w:val="%3."/>
      <w:lvlJc w:val="right"/>
      <w:pPr>
        <w:ind w:left="2160" w:hanging="180"/>
      </w:pPr>
    </w:lvl>
    <w:lvl w:ilvl="3" w:tplc="F990AEE6">
      <w:start w:val="1"/>
      <w:numFmt w:val="decimal"/>
      <w:lvlText w:val="%4."/>
      <w:lvlJc w:val="left"/>
      <w:pPr>
        <w:ind w:left="2880" w:hanging="360"/>
      </w:pPr>
    </w:lvl>
    <w:lvl w:ilvl="4" w:tplc="3BF21CB6">
      <w:start w:val="1"/>
      <w:numFmt w:val="lowerLetter"/>
      <w:lvlText w:val="%5."/>
      <w:lvlJc w:val="left"/>
      <w:pPr>
        <w:ind w:left="3600" w:hanging="360"/>
      </w:pPr>
    </w:lvl>
    <w:lvl w:ilvl="5" w:tplc="CCCC313A">
      <w:start w:val="1"/>
      <w:numFmt w:val="lowerRoman"/>
      <w:lvlText w:val="%6."/>
      <w:lvlJc w:val="right"/>
      <w:pPr>
        <w:ind w:left="4320" w:hanging="180"/>
      </w:pPr>
    </w:lvl>
    <w:lvl w:ilvl="6" w:tplc="0270FB2C">
      <w:start w:val="1"/>
      <w:numFmt w:val="decimal"/>
      <w:lvlText w:val="%7."/>
      <w:lvlJc w:val="left"/>
      <w:pPr>
        <w:ind w:left="5040" w:hanging="360"/>
      </w:pPr>
    </w:lvl>
    <w:lvl w:ilvl="7" w:tplc="515A4AC2">
      <w:start w:val="1"/>
      <w:numFmt w:val="lowerLetter"/>
      <w:lvlText w:val="%8."/>
      <w:lvlJc w:val="left"/>
      <w:pPr>
        <w:ind w:left="5760" w:hanging="360"/>
      </w:pPr>
    </w:lvl>
    <w:lvl w:ilvl="8" w:tplc="6C44E6D6">
      <w:start w:val="1"/>
      <w:numFmt w:val="lowerRoman"/>
      <w:lvlText w:val="%9."/>
      <w:lvlJc w:val="right"/>
      <w:pPr>
        <w:ind w:left="6480" w:hanging="180"/>
      </w:pPr>
    </w:lvl>
  </w:abstractNum>
  <w:abstractNum w:abstractNumId="15" w15:restartNumberingAfterBreak="0">
    <w:nsid w:val="616C352F"/>
    <w:multiLevelType w:val="hybridMultilevel"/>
    <w:tmpl w:val="DDA6B6E0"/>
    <w:lvl w:ilvl="0" w:tplc="5E069962">
      <w:numFmt w:val="bullet"/>
      <w:lvlText w:val="-"/>
      <w:lvlJc w:val="left"/>
      <w:pPr>
        <w:ind w:left="1080" w:hanging="360"/>
      </w:pPr>
      <w:rPr>
        <w:rFonts w:ascii="Calibri" w:eastAsiaTheme="minorHAns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6" w15:restartNumberingAfterBreak="0">
    <w:nsid w:val="6585389F"/>
    <w:multiLevelType w:val="hybridMultilevel"/>
    <w:tmpl w:val="FFFFFFFF"/>
    <w:lvl w:ilvl="0" w:tplc="AB8489A6">
      <w:start w:val="1"/>
      <w:numFmt w:val="decimal"/>
      <w:lvlText w:val="%1."/>
      <w:lvlJc w:val="left"/>
      <w:pPr>
        <w:ind w:left="1068" w:hanging="360"/>
      </w:pPr>
      <w:rPr>
        <w:rFonts w:ascii="Calibri" w:hAnsi="Calibri" w:hint="default"/>
      </w:rPr>
    </w:lvl>
    <w:lvl w:ilvl="1" w:tplc="11D0AF92">
      <w:start w:val="1"/>
      <w:numFmt w:val="lowerLetter"/>
      <w:lvlText w:val="%2."/>
      <w:lvlJc w:val="left"/>
      <w:pPr>
        <w:ind w:left="1440" w:hanging="360"/>
      </w:pPr>
    </w:lvl>
    <w:lvl w:ilvl="2" w:tplc="2060473C">
      <w:start w:val="1"/>
      <w:numFmt w:val="lowerRoman"/>
      <w:lvlText w:val="%3."/>
      <w:lvlJc w:val="right"/>
      <w:pPr>
        <w:ind w:left="2160" w:hanging="180"/>
      </w:pPr>
    </w:lvl>
    <w:lvl w:ilvl="3" w:tplc="18225188">
      <w:start w:val="1"/>
      <w:numFmt w:val="decimal"/>
      <w:lvlText w:val="%4."/>
      <w:lvlJc w:val="left"/>
      <w:pPr>
        <w:ind w:left="2880" w:hanging="360"/>
      </w:pPr>
    </w:lvl>
    <w:lvl w:ilvl="4" w:tplc="4E14C644">
      <w:start w:val="1"/>
      <w:numFmt w:val="lowerLetter"/>
      <w:lvlText w:val="%5."/>
      <w:lvlJc w:val="left"/>
      <w:pPr>
        <w:ind w:left="3600" w:hanging="360"/>
      </w:pPr>
    </w:lvl>
    <w:lvl w:ilvl="5" w:tplc="BB98577A">
      <w:start w:val="1"/>
      <w:numFmt w:val="lowerRoman"/>
      <w:lvlText w:val="%6."/>
      <w:lvlJc w:val="right"/>
      <w:pPr>
        <w:ind w:left="4320" w:hanging="180"/>
      </w:pPr>
    </w:lvl>
    <w:lvl w:ilvl="6" w:tplc="5568DDB8">
      <w:start w:val="1"/>
      <w:numFmt w:val="decimal"/>
      <w:lvlText w:val="%7."/>
      <w:lvlJc w:val="left"/>
      <w:pPr>
        <w:ind w:left="5040" w:hanging="360"/>
      </w:pPr>
    </w:lvl>
    <w:lvl w:ilvl="7" w:tplc="8A8ECC04">
      <w:start w:val="1"/>
      <w:numFmt w:val="lowerLetter"/>
      <w:lvlText w:val="%8."/>
      <w:lvlJc w:val="left"/>
      <w:pPr>
        <w:ind w:left="5760" w:hanging="360"/>
      </w:pPr>
    </w:lvl>
    <w:lvl w:ilvl="8" w:tplc="6DFCD640">
      <w:start w:val="1"/>
      <w:numFmt w:val="lowerRoman"/>
      <w:lvlText w:val="%9."/>
      <w:lvlJc w:val="right"/>
      <w:pPr>
        <w:ind w:left="6480" w:hanging="180"/>
      </w:pPr>
    </w:lvl>
  </w:abstractNum>
  <w:abstractNum w:abstractNumId="17" w15:restartNumberingAfterBreak="0">
    <w:nsid w:val="6A5F0D16"/>
    <w:multiLevelType w:val="hybridMultilevel"/>
    <w:tmpl w:val="32649B2A"/>
    <w:lvl w:ilvl="0" w:tplc="BE7C41F8">
      <w:start w:val="2"/>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6B5D1101"/>
    <w:multiLevelType w:val="hybridMultilevel"/>
    <w:tmpl w:val="24FAF578"/>
    <w:lvl w:ilvl="0" w:tplc="AE82402C">
      <w:start w:val="1"/>
      <w:numFmt w:val="bullet"/>
      <w:lvlText w:val="·"/>
      <w:lvlJc w:val="left"/>
      <w:pPr>
        <w:ind w:left="1080" w:hanging="360"/>
      </w:pPr>
      <w:rPr>
        <w:rFonts w:ascii="Symbol" w:hAnsi="Symbol" w:hint="default"/>
      </w:rPr>
    </w:lvl>
    <w:lvl w:ilvl="1" w:tplc="379244D6">
      <w:start w:val="1"/>
      <w:numFmt w:val="bullet"/>
      <w:lvlText w:val="o"/>
      <w:lvlJc w:val="left"/>
      <w:pPr>
        <w:ind w:left="1800" w:hanging="360"/>
      </w:pPr>
      <w:rPr>
        <w:rFonts w:ascii="Courier New" w:hAnsi="Courier New" w:hint="default"/>
      </w:rPr>
    </w:lvl>
    <w:lvl w:ilvl="2" w:tplc="4D563C3A">
      <w:start w:val="1"/>
      <w:numFmt w:val="bullet"/>
      <w:lvlText w:val=""/>
      <w:lvlJc w:val="left"/>
      <w:pPr>
        <w:ind w:left="2520" w:hanging="360"/>
      </w:pPr>
      <w:rPr>
        <w:rFonts w:ascii="Wingdings" w:hAnsi="Wingdings" w:hint="default"/>
      </w:rPr>
    </w:lvl>
    <w:lvl w:ilvl="3" w:tplc="0E58C8DA">
      <w:start w:val="1"/>
      <w:numFmt w:val="bullet"/>
      <w:lvlText w:val=""/>
      <w:lvlJc w:val="left"/>
      <w:pPr>
        <w:ind w:left="3240" w:hanging="360"/>
      </w:pPr>
      <w:rPr>
        <w:rFonts w:ascii="Symbol" w:hAnsi="Symbol" w:hint="default"/>
      </w:rPr>
    </w:lvl>
    <w:lvl w:ilvl="4" w:tplc="07828490">
      <w:start w:val="1"/>
      <w:numFmt w:val="bullet"/>
      <w:lvlText w:val="o"/>
      <w:lvlJc w:val="left"/>
      <w:pPr>
        <w:ind w:left="3960" w:hanging="360"/>
      </w:pPr>
      <w:rPr>
        <w:rFonts w:ascii="Courier New" w:hAnsi="Courier New" w:hint="default"/>
      </w:rPr>
    </w:lvl>
    <w:lvl w:ilvl="5" w:tplc="2A78A3FA">
      <w:start w:val="1"/>
      <w:numFmt w:val="bullet"/>
      <w:lvlText w:val=""/>
      <w:lvlJc w:val="left"/>
      <w:pPr>
        <w:ind w:left="4680" w:hanging="360"/>
      </w:pPr>
      <w:rPr>
        <w:rFonts w:ascii="Wingdings" w:hAnsi="Wingdings" w:hint="default"/>
      </w:rPr>
    </w:lvl>
    <w:lvl w:ilvl="6" w:tplc="29C4D1CC">
      <w:start w:val="1"/>
      <w:numFmt w:val="bullet"/>
      <w:lvlText w:val=""/>
      <w:lvlJc w:val="left"/>
      <w:pPr>
        <w:ind w:left="5400" w:hanging="360"/>
      </w:pPr>
      <w:rPr>
        <w:rFonts w:ascii="Symbol" w:hAnsi="Symbol" w:hint="default"/>
      </w:rPr>
    </w:lvl>
    <w:lvl w:ilvl="7" w:tplc="319A5B8E">
      <w:start w:val="1"/>
      <w:numFmt w:val="bullet"/>
      <w:lvlText w:val="o"/>
      <w:lvlJc w:val="left"/>
      <w:pPr>
        <w:ind w:left="6120" w:hanging="360"/>
      </w:pPr>
      <w:rPr>
        <w:rFonts w:ascii="Courier New" w:hAnsi="Courier New" w:hint="default"/>
      </w:rPr>
    </w:lvl>
    <w:lvl w:ilvl="8" w:tplc="D1AC3AC0">
      <w:start w:val="1"/>
      <w:numFmt w:val="bullet"/>
      <w:lvlText w:val=""/>
      <w:lvlJc w:val="left"/>
      <w:pPr>
        <w:ind w:left="6840" w:hanging="360"/>
      </w:pPr>
      <w:rPr>
        <w:rFonts w:ascii="Wingdings" w:hAnsi="Wingdings" w:hint="default"/>
      </w:rPr>
    </w:lvl>
  </w:abstractNum>
  <w:num w:numId="1" w16cid:durableId="1539128412">
    <w:abstractNumId w:val="8"/>
  </w:num>
  <w:num w:numId="2" w16cid:durableId="874122995">
    <w:abstractNumId w:val="16"/>
  </w:num>
  <w:num w:numId="3" w16cid:durableId="1600600000">
    <w:abstractNumId w:val="14"/>
  </w:num>
  <w:num w:numId="4" w16cid:durableId="1071655491">
    <w:abstractNumId w:val="5"/>
  </w:num>
  <w:num w:numId="5" w16cid:durableId="185094321">
    <w:abstractNumId w:val="18"/>
  </w:num>
  <w:num w:numId="6" w16cid:durableId="1907300073">
    <w:abstractNumId w:val="13"/>
  </w:num>
  <w:num w:numId="7" w16cid:durableId="484052833">
    <w:abstractNumId w:val="3"/>
  </w:num>
  <w:num w:numId="8" w16cid:durableId="264266161">
    <w:abstractNumId w:val="0"/>
  </w:num>
  <w:num w:numId="9" w16cid:durableId="114258081">
    <w:abstractNumId w:val="4"/>
  </w:num>
  <w:num w:numId="10" w16cid:durableId="58751595">
    <w:abstractNumId w:val="9"/>
  </w:num>
  <w:num w:numId="11" w16cid:durableId="1638223252">
    <w:abstractNumId w:val="6"/>
  </w:num>
  <w:num w:numId="12" w16cid:durableId="975531815">
    <w:abstractNumId w:val="1"/>
  </w:num>
  <w:num w:numId="13" w16cid:durableId="1994799309">
    <w:abstractNumId w:val="15"/>
  </w:num>
  <w:num w:numId="14" w16cid:durableId="2084836930">
    <w:abstractNumId w:val="11"/>
  </w:num>
  <w:num w:numId="15" w16cid:durableId="332537874">
    <w:abstractNumId w:val="2"/>
  </w:num>
  <w:num w:numId="16" w16cid:durableId="1017467477">
    <w:abstractNumId w:val="12"/>
  </w:num>
  <w:num w:numId="17" w16cid:durableId="1083185381">
    <w:abstractNumId w:val="7"/>
  </w:num>
  <w:num w:numId="18" w16cid:durableId="221789450">
    <w:abstractNumId w:val="17"/>
  </w:num>
  <w:num w:numId="19" w16cid:durableId="4902980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B38"/>
    <w:rsid w:val="00002FD1"/>
    <w:rsid w:val="0001011A"/>
    <w:rsid w:val="000132BD"/>
    <w:rsid w:val="000212D9"/>
    <w:rsid w:val="00021774"/>
    <w:rsid w:val="0002441C"/>
    <w:rsid w:val="0002749F"/>
    <w:rsid w:val="000332CE"/>
    <w:rsid w:val="0003554B"/>
    <w:rsid w:val="000470A9"/>
    <w:rsid w:val="00074128"/>
    <w:rsid w:val="00075B35"/>
    <w:rsid w:val="00083E46"/>
    <w:rsid w:val="00084D8F"/>
    <w:rsid w:val="00087976"/>
    <w:rsid w:val="000903B5"/>
    <w:rsid w:val="0009394E"/>
    <w:rsid w:val="000A0CCD"/>
    <w:rsid w:val="000A5593"/>
    <w:rsid w:val="000B3339"/>
    <w:rsid w:val="000B72D4"/>
    <w:rsid w:val="000C26ED"/>
    <w:rsid w:val="000C3992"/>
    <w:rsid w:val="000D0722"/>
    <w:rsid w:val="000D3636"/>
    <w:rsid w:val="000D6EC2"/>
    <w:rsid w:val="000E271C"/>
    <w:rsid w:val="000F79A8"/>
    <w:rsid w:val="001006BE"/>
    <w:rsid w:val="001010BA"/>
    <w:rsid w:val="001216A1"/>
    <w:rsid w:val="00125D48"/>
    <w:rsid w:val="001330B5"/>
    <w:rsid w:val="001412FC"/>
    <w:rsid w:val="001457E3"/>
    <w:rsid w:val="00151B6C"/>
    <w:rsid w:val="001627EC"/>
    <w:rsid w:val="001635B3"/>
    <w:rsid w:val="001646DC"/>
    <w:rsid w:val="00165DBA"/>
    <w:rsid w:val="00172866"/>
    <w:rsid w:val="00180CDE"/>
    <w:rsid w:val="001831D1"/>
    <w:rsid w:val="00183BE1"/>
    <w:rsid w:val="00184623"/>
    <w:rsid w:val="001A4AD3"/>
    <w:rsid w:val="001A5AAD"/>
    <w:rsid w:val="001B7B14"/>
    <w:rsid w:val="001C149F"/>
    <w:rsid w:val="001C165A"/>
    <w:rsid w:val="001C16A3"/>
    <w:rsid w:val="001D0B69"/>
    <w:rsid w:val="001D287F"/>
    <w:rsid w:val="001E223B"/>
    <w:rsid w:val="001E2C85"/>
    <w:rsid w:val="001F23DD"/>
    <w:rsid w:val="001F7FDC"/>
    <w:rsid w:val="00204AA5"/>
    <w:rsid w:val="00215573"/>
    <w:rsid w:val="0023112C"/>
    <w:rsid w:val="00235746"/>
    <w:rsid w:val="00240B8C"/>
    <w:rsid w:val="00247BB9"/>
    <w:rsid w:val="002503A0"/>
    <w:rsid w:val="00253358"/>
    <w:rsid w:val="002539D4"/>
    <w:rsid w:val="0025658A"/>
    <w:rsid w:val="00260206"/>
    <w:rsid w:val="002617B2"/>
    <w:rsid w:val="00263279"/>
    <w:rsid w:val="00271CAB"/>
    <w:rsid w:val="00272AA6"/>
    <w:rsid w:val="00275AA1"/>
    <w:rsid w:val="00295B12"/>
    <w:rsid w:val="002972A7"/>
    <w:rsid w:val="00297D69"/>
    <w:rsid w:val="002A4E9E"/>
    <w:rsid w:val="002B723D"/>
    <w:rsid w:val="002C3022"/>
    <w:rsid w:val="002D0602"/>
    <w:rsid w:val="002E0B0C"/>
    <w:rsid w:val="002E3ED9"/>
    <w:rsid w:val="00304BB0"/>
    <w:rsid w:val="00317E53"/>
    <w:rsid w:val="00324FB8"/>
    <w:rsid w:val="003277BF"/>
    <w:rsid w:val="003335CE"/>
    <w:rsid w:val="003420A2"/>
    <w:rsid w:val="00343571"/>
    <w:rsid w:val="00344F9F"/>
    <w:rsid w:val="0035143D"/>
    <w:rsid w:val="0035272F"/>
    <w:rsid w:val="00352763"/>
    <w:rsid w:val="00354F7E"/>
    <w:rsid w:val="0036159D"/>
    <w:rsid w:val="00362A7A"/>
    <w:rsid w:val="003641FE"/>
    <w:rsid w:val="003701A9"/>
    <w:rsid w:val="003703B9"/>
    <w:rsid w:val="00373C1F"/>
    <w:rsid w:val="00377D61"/>
    <w:rsid w:val="0038011E"/>
    <w:rsid w:val="003944FE"/>
    <w:rsid w:val="00394C46"/>
    <w:rsid w:val="003A00EC"/>
    <w:rsid w:val="003A4ACA"/>
    <w:rsid w:val="003A54D0"/>
    <w:rsid w:val="003A5CE7"/>
    <w:rsid w:val="003A6093"/>
    <w:rsid w:val="003A6A20"/>
    <w:rsid w:val="003B605D"/>
    <w:rsid w:val="003C2030"/>
    <w:rsid w:val="003C3388"/>
    <w:rsid w:val="003C33EC"/>
    <w:rsid w:val="003C384C"/>
    <w:rsid w:val="003D3B06"/>
    <w:rsid w:val="003D6C1A"/>
    <w:rsid w:val="003E11EC"/>
    <w:rsid w:val="003E28CF"/>
    <w:rsid w:val="003E52D4"/>
    <w:rsid w:val="003E61E0"/>
    <w:rsid w:val="003E6912"/>
    <w:rsid w:val="003E761E"/>
    <w:rsid w:val="003F684A"/>
    <w:rsid w:val="004008DF"/>
    <w:rsid w:val="004379E1"/>
    <w:rsid w:val="0044672A"/>
    <w:rsid w:val="0045017E"/>
    <w:rsid w:val="00460C59"/>
    <w:rsid w:val="0046153F"/>
    <w:rsid w:val="004775F8"/>
    <w:rsid w:val="0048043E"/>
    <w:rsid w:val="00483678"/>
    <w:rsid w:val="004910DC"/>
    <w:rsid w:val="004A0772"/>
    <w:rsid w:val="004B54C6"/>
    <w:rsid w:val="004B6DD2"/>
    <w:rsid w:val="004B792B"/>
    <w:rsid w:val="004D245B"/>
    <w:rsid w:val="004D2B7D"/>
    <w:rsid w:val="004D7058"/>
    <w:rsid w:val="004F182F"/>
    <w:rsid w:val="004F2473"/>
    <w:rsid w:val="00507A65"/>
    <w:rsid w:val="00510FF4"/>
    <w:rsid w:val="00514B88"/>
    <w:rsid w:val="0051623C"/>
    <w:rsid w:val="005172B2"/>
    <w:rsid w:val="005328FC"/>
    <w:rsid w:val="0053476A"/>
    <w:rsid w:val="005355FA"/>
    <w:rsid w:val="005526BE"/>
    <w:rsid w:val="00562172"/>
    <w:rsid w:val="00567779"/>
    <w:rsid w:val="00591712"/>
    <w:rsid w:val="005971F2"/>
    <w:rsid w:val="005A0EEF"/>
    <w:rsid w:val="005A2E31"/>
    <w:rsid w:val="005A4A2C"/>
    <w:rsid w:val="005B27E0"/>
    <w:rsid w:val="005B6CED"/>
    <w:rsid w:val="005C4910"/>
    <w:rsid w:val="005E2598"/>
    <w:rsid w:val="005F1A65"/>
    <w:rsid w:val="005F4E09"/>
    <w:rsid w:val="005F4F3B"/>
    <w:rsid w:val="0061405D"/>
    <w:rsid w:val="00621481"/>
    <w:rsid w:val="006313A4"/>
    <w:rsid w:val="00632C38"/>
    <w:rsid w:val="00634065"/>
    <w:rsid w:val="00635046"/>
    <w:rsid w:val="0064529B"/>
    <w:rsid w:val="00652910"/>
    <w:rsid w:val="00657490"/>
    <w:rsid w:val="00660B2B"/>
    <w:rsid w:val="0066316E"/>
    <w:rsid w:val="006657B6"/>
    <w:rsid w:val="006942F9"/>
    <w:rsid w:val="006955DE"/>
    <w:rsid w:val="006969CE"/>
    <w:rsid w:val="006A12D8"/>
    <w:rsid w:val="006A7E73"/>
    <w:rsid w:val="006B118D"/>
    <w:rsid w:val="006C5E3A"/>
    <w:rsid w:val="006E631D"/>
    <w:rsid w:val="006E744C"/>
    <w:rsid w:val="006F2FA2"/>
    <w:rsid w:val="006F4EFE"/>
    <w:rsid w:val="00700943"/>
    <w:rsid w:val="007015F8"/>
    <w:rsid w:val="00702D9C"/>
    <w:rsid w:val="00703B6A"/>
    <w:rsid w:val="00722A1C"/>
    <w:rsid w:val="00722AD5"/>
    <w:rsid w:val="00727D09"/>
    <w:rsid w:val="00731D86"/>
    <w:rsid w:val="00731E3C"/>
    <w:rsid w:val="007321EB"/>
    <w:rsid w:val="0076045D"/>
    <w:rsid w:val="00774AD0"/>
    <w:rsid w:val="00780B28"/>
    <w:rsid w:val="00784F31"/>
    <w:rsid w:val="00792409"/>
    <w:rsid w:val="007A0AB6"/>
    <w:rsid w:val="007A19E1"/>
    <w:rsid w:val="007B02A9"/>
    <w:rsid w:val="007B2105"/>
    <w:rsid w:val="007B5009"/>
    <w:rsid w:val="007B6D0F"/>
    <w:rsid w:val="007C30A1"/>
    <w:rsid w:val="007C7F8B"/>
    <w:rsid w:val="007D3154"/>
    <w:rsid w:val="007E4B31"/>
    <w:rsid w:val="007E7ACC"/>
    <w:rsid w:val="007F31CE"/>
    <w:rsid w:val="007F4165"/>
    <w:rsid w:val="00802CDC"/>
    <w:rsid w:val="00807A44"/>
    <w:rsid w:val="00813129"/>
    <w:rsid w:val="00816E76"/>
    <w:rsid w:val="00826B14"/>
    <w:rsid w:val="00834869"/>
    <w:rsid w:val="0083711C"/>
    <w:rsid w:val="00843388"/>
    <w:rsid w:val="00846473"/>
    <w:rsid w:val="00850F09"/>
    <w:rsid w:val="008556B2"/>
    <w:rsid w:val="00855AA0"/>
    <w:rsid w:val="00883B5A"/>
    <w:rsid w:val="0088677E"/>
    <w:rsid w:val="008A3B1B"/>
    <w:rsid w:val="008A8360"/>
    <w:rsid w:val="008B1B86"/>
    <w:rsid w:val="008B759B"/>
    <w:rsid w:val="008D778F"/>
    <w:rsid w:val="008E0C0F"/>
    <w:rsid w:val="008F3218"/>
    <w:rsid w:val="008F5995"/>
    <w:rsid w:val="008F617A"/>
    <w:rsid w:val="00907C04"/>
    <w:rsid w:val="00911A0C"/>
    <w:rsid w:val="00912ECC"/>
    <w:rsid w:val="00930928"/>
    <w:rsid w:val="00932344"/>
    <w:rsid w:val="00932568"/>
    <w:rsid w:val="00947D16"/>
    <w:rsid w:val="0095234D"/>
    <w:rsid w:val="009567AB"/>
    <w:rsid w:val="00963CC9"/>
    <w:rsid w:val="009734BD"/>
    <w:rsid w:val="009743D0"/>
    <w:rsid w:val="00990DB3"/>
    <w:rsid w:val="00994770"/>
    <w:rsid w:val="009A2E9A"/>
    <w:rsid w:val="009A4212"/>
    <w:rsid w:val="009B17C2"/>
    <w:rsid w:val="009B2390"/>
    <w:rsid w:val="009B6F15"/>
    <w:rsid w:val="009C0CDD"/>
    <w:rsid w:val="009C77A1"/>
    <w:rsid w:val="009D06E4"/>
    <w:rsid w:val="009D476D"/>
    <w:rsid w:val="009D4A81"/>
    <w:rsid w:val="009F04AA"/>
    <w:rsid w:val="009F0FEF"/>
    <w:rsid w:val="009F565B"/>
    <w:rsid w:val="00A104F3"/>
    <w:rsid w:val="00A27894"/>
    <w:rsid w:val="00A37E45"/>
    <w:rsid w:val="00A43B26"/>
    <w:rsid w:val="00A44551"/>
    <w:rsid w:val="00A47148"/>
    <w:rsid w:val="00A51ED2"/>
    <w:rsid w:val="00A7447A"/>
    <w:rsid w:val="00A7499C"/>
    <w:rsid w:val="00A81CEB"/>
    <w:rsid w:val="00A84DB8"/>
    <w:rsid w:val="00A948B2"/>
    <w:rsid w:val="00AA23F6"/>
    <w:rsid w:val="00AB3050"/>
    <w:rsid w:val="00AB7F2C"/>
    <w:rsid w:val="00AC2E63"/>
    <w:rsid w:val="00AC337D"/>
    <w:rsid w:val="00AE16F6"/>
    <w:rsid w:val="00AE248F"/>
    <w:rsid w:val="00AE33C3"/>
    <w:rsid w:val="00AF448A"/>
    <w:rsid w:val="00AF4B15"/>
    <w:rsid w:val="00AF5E51"/>
    <w:rsid w:val="00B02923"/>
    <w:rsid w:val="00B0453E"/>
    <w:rsid w:val="00B139B6"/>
    <w:rsid w:val="00B2014A"/>
    <w:rsid w:val="00B206F5"/>
    <w:rsid w:val="00B2485B"/>
    <w:rsid w:val="00B2662D"/>
    <w:rsid w:val="00B37B38"/>
    <w:rsid w:val="00B51879"/>
    <w:rsid w:val="00B57DFB"/>
    <w:rsid w:val="00B62A09"/>
    <w:rsid w:val="00B73FB2"/>
    <w:rsid w:val="00B85644"/>
    <w:rsid w:val="00BA11DC"/>
    <w:rsid w:val="00BA1FF9"/>
    <w:rsid w:val="00BB72A5"/>
    <w:rsid w:val="00BC1C4B"/>
    <w:rsid w:val="00BC37ED"/>
    <w:rsid w:val="00BC7DBF"/>
    <w:rsid w:val="00BD0354"/>
    <w:rsid w:val="00BD1595"/>
    <w:rsid w:val="00BE0C5B"/>
    <w:rsid w:val="00BE1E7C"/>
    <w:rsid w:val="00BF16C9"/>
    <w:rsid w:val="00BF3358"/>
    <w:rsid w:val="00BF3C1E"/>
    <w:rsid w:val="00BF65FF"/>
    <w:rsid w:val="00C01E05"/>
    <w:rsid w:val="00C23011"/>
    <w:rsid w:val="00C30AE3"/>
    <w:rsid w:val="00C40442"/>
    <w:rsid w:val="00C453E2"/>
    <w:rsid w:val="00C45CEA"/>
    <w:rsid w:val="00C47FA3"/>
    <w:rsid w:val="00C51491"/>
    <w:rsid w:val="00C5463E"/>
    <w:rsid w:val="00C64FD1"/>
    <w:rsid w:val="00C7201E"/>
    <w:rsid w:val="00C72B39"/>
    <w:rsid w:val="00C7699D"/>
    <w:rsid w:val="00C80182"/>
    <w:rsid w:val="00C83E1E"/>
    <w:rsid w:val="00C90AC1"/>
    <w:rsid w:val="00CA2DC1"/>
    <w:rsid w:val="00CC0889"/>
    <w:rsid w:val="00CD47A7"/>
    <w:rsid w:val="00CD5D21"/>
    <w:rsid w:val="00CE3AC4"/>
    <w:rsid w:val="00CE4436"/>
    <w:rsid w:val="00CE6334"/>
    <w:rsid w:val="00CF4269"/>
    <w:rsid w:val="00CF5E20"/>
    <w:rsid w:val="00D10F6E"/>
    <w:rsid w:val="00D15197"/>
    <w:rsid w:val="00D35C37"/>
    <w:rsid w:val="00D41875"/>
    <w:rsid w:val="00D41B85"/>
    <w:rsid w:val="00D42EED"/>
    <w:rsid w:val="00D437DB"/>
    <w:rsid w:val="00D4477E"/>
    <w:rsid w:val="00D55F61"/>
    <w:rsid w:val="00D73000"/>
    <w:rsid w:val="00D91D4D"/>
    <w:rsid w:val="00D97951"/>
    <w:rsid w:val="00DA6212"/>
    <w:rsid w:val="00DB2F1B"/>
    <w:rsid w:val="00DB67B0"/>
    <w:rsid w:val="00DC23B4"/>
    <w:rsid w:val="00DC6C56"/>
    <w:rsid w:val="00DD7B13"/>
    <w:rsid w:val="00DE2BA9"/>
    <w:rsid w:val="00DE663E"/>
    <w:rsid w:val="00E0333D"/>
    <w:rsid w:val="00E05A74"/>
    <w:rsid w:val="00E10D3B"/>
    <w:rsid w:val="00E1219B"/>
    <w:rsid w:val="00E23C35"/>
    <w:rsid w:val="00E247B1"/>
    <w:rsid w:val="00E34F1D"/>
    <w:rsid w:val="00E35070"/>
    <w:rsid w:val="00E35ED1"/>
    <w:rsid w:val="00E41EF2"/>
    <w:rsid w:val="00E41FBC"/>
    <w:rsid w:val="00E446FC"/>
    <w:rsid w:val="00E515DC"/>
    <w:rsid w:val="00E6330A"/>
    <w:rsid w:val="00E75A90"/>
    <w:rsid w:val="00E829A4"/>
    <w:rsid w:val="00E85C33"/>
    <w:rsid w:val="00E87B73"/>
    <w:rsid w:val="00E92AD7"/>
    <w:rsid w:val="00E96434"/>
    <w:rsid w:val="00EA1F83"/>
    <w:rsid w:val="00EA38C6"/>
    <w:rsid w:val="00EB0199"/>
    <w:rsid w:val="00EB0B3A"/>
    <w:rsid w:val="00EB4F20"/>
    <w:rsid w:val="00EE7D24"/>
    <w:rsid w:val="00EF1D53"/>
    <w:rsid w:val="00F03139"/>
    <w:rsid w:val="00F04477"/>
    <w:rsid w:val="00F055B9"/>
    <w:rsid w:val="00F11CA1"/>
    <w:rsid w:val="00F1411A"/>
    <w:rsid w:val="00F15A3E"/>
    <w:rsid w:val="00F36B1E"/>
    <w:rsid w:val="00F36E6C"/>
    <w:rsid w:val="00F40617"/>
    <w:rsid w:val="00F42C0B"/>
    <w:rsid w:val="00F53968"/>
    <w:rsid w:val="00F55048"/>
    <w:rsid w:val="00F615D1"/>
    <w:rsid w:val="00F858B8"/>
    <w:rsid w:val="00F86E34"/>
    <w:rsid w:val="00F87B76"/>
    <w:rsid w:val="00F90BED"/>
    <w:rsid w:val="00F9337B"/>
    <w:rsid w:val="00F96B16"/>
    <w:rsid w:val="00FA0AA6"/>
    <w:rsid w:val="00FA47AF"/>
    <w:rsid w:val="00FA7555"/>
    <w:rsid w:val="00FB75C6"/>
    <w:rsid w:val="00FC300D"/>
    <w:rsid w:val="00FC44A4"/>
    <w:rsid w:val="00FC4666"/>
    <w:rsid w:val="00FC7415"/>
    <w:rsid w:val="00FD5859"/>
    <w:rsid w:val="00FE1DC7"/>
    <w:rsid w:val="01920C27"/>
    <w:rsid w:val="04508248"/>
    <w:rsid w:val="045C102E"/>
    <w:rsid w:val="063D1561"/>
    <w:rsid w:val="0673215E"/>
    <w:rsid w:val="075D20B5"/>
    <w:rsid w:val="087C9F76"/>
    <w:rsid w:val="09427F93"/>
    <w:rsid w:val="099CE204"/>
    <w:rsid w:val="09CA7BA8"/>
    <w:rsid w:val="0A84D1FD"/>
    <w:rsid w:val="0A9098B8"/>
    <w:rsid w:val="0B7D836A"/>
    <w:rsid w:val="0BCFF12A"/>
    <w:rsid w:val="0CD25FE1"/>
    <w:rsid w:val="0CD9B7C2"/>
    <w:rsid w:val="0E9589B5"/>
    <w:rsid w:val="0EE68425"/>
    <w:rsid w:val="0FBE1A55"/>
    <w:rsid w:val="101FE4EA"/>
    <w:rsid w:val="117DE97D"/>
    <w:rsid w:val="11CD2A77"/>
    <w:rsid w:val="11F79562"/>
    <w:rsid w:val="12CD04D1"/>
    <w:rsid w:val="1373538E"/>
    <w:rsid w:val="1378BE97"/>
    <w:rsid w:val="13B68434"/>
    <w:rsid w:val="13CF0A84"/>
    <w:rsid w:val="13E571F7"/>
    <w:rsid w:val="144B6BA7"/>
    <w:rsid w:val="14594ED2"/>
    <w:rsid w:val="1464C0C7"/>
    <w:rsid w:val="14CC1993"/>
    <w:rsid w:val="15535B9F"/>
    <w:rsid w:val="165FC2A5"/>
    <w:rsid w:val="16A0CBC1"/>
    <w:rsid w:val="1818D00F"/>
    <w:rsid w:val="1832F07C"/>
    <w:rsid w:val="18988B29"/>
    <w:rsid w:val="19339B35"/>
    <w:rsid w:val="194D7D50"/>
    <w:rsid w:val="1A33A687"/>
    <w:rsid w:val="1A486F64"/>
    <w:rsid w:val="1A7615D0"/>
    <w:rsid w:val="1A9A6963"/>
    <w:rsid w:val="1AF2145C"/>
    <w:rsid w:val="1B18DC7B"/>
    <w:rsid w:val="1B1CF9BF"/>
    <w:rsid w:val="1B4DCDD1"/>
    <w:rsid w:val="1B75F941"/>
    <w:rsid w:val="1C491FBB"/>
    <w:rsid w:val="1C918733"/>
    <w:rsid w:val="1CCB2F71"/>
    <w:rsid w:val="1DE36AE8"/>
    <w:rsid w:val="1E64A06A"/>
    <w:rsid w:val="1E6788D0"/>
    <w:rsid w:val="1EE964BE"/>
    <w:rsid w:val="1F314591"/>
    <w:rsid w:val="1FB1D6A9"/>
    <w:rsid w:val="1FB78FFB"/>
    <w:rsid w:val="1FF4A8F6"/>
    <w:rsid w:val="208AF7A9"/>
    <w:rsid w:val="20A19E63"/>
    <w:rsid w:val="212DA36A"/>
    <w:rsid w:val="226CE7B6"/>
    <w:rsid w:val="22A877C8"/>
    <w:rsid w:val="22E99275"/>
    <w:rsid w:val="23102316"/>
    <w:rsid w:val="2390CD66"/>
    <w:rsid w:val="23D08E1F"/>
    <w:rsid w:val="24EB7CC6"/>
    <w:rsid w:val="254551C8"/>
    <w:rsid w:val="25479E4F"/>
    <w:rsid w:val="261AE2D7"/>
    <w:rsid w:val="26ECABA4"/>
    <w:rsid w:val="27377567"/>
    <w:rsid w:val="2784738E"/>
    <w:rsid w:val="278FFDD7"/>
    <w:rsid w:val="27A1AF23"/>
    <w:rsid w:val="27A82B51"/>
    <w:rsid w:val="2839B0AA"/>
    <w:rsid w:val="289282CC"/>
    <w:rsid w:val="28A2A038"/>
    <w:rsid w:val="28DC50E3"/>
    <w:rsid w:val="28F28758"/>
    <w:rsid w:val="29576C30"/>
    <w:rsid w:val="296CED48"/>
    <w:rsid w:val="298A690C"/>
    <w:rsid w:val="29F715BF"/>
    <w:rsid w:val="2A033A5C"/>
    <w:rsid w:val="2A5153B1"/>
    <w:rsid w:val="2A8184EE"/>
    <w:rsid w:val="2A9D6D46"/>
    <w:rsid w:val="2B2AE346"/>
    <w:rsid w:val="2B2BC305"/>
    <w:rsid w:val="2BA53F5A"/>
    <w:rsid w:val="2BA8DB7B"/>
    <w:rsid w:val="2BF21190"/>
    <w:rsid w:val="2BFBE768"/>
    <w:rsid w:val="2C38F3F3"/>
    <w:rsid w:val="2D0BC190"/>
    <w:rsid w:val="2E0AF434"/>
    <w:rsid w:val="2EDD715C"/>
    <w:rsid w:val="2F1D6556"/>
    <w:rsid w:val="2F3E39A7"/>
    <w:rsid w:val="2F52FABE"/>
    <w:rsid w:val="2F7F2474"/>
    <w:rsid w:val="2FB6994E"/>
    <w:rsid w:val="3052A367"/>
    <w:rsid w:val="3090D683"/>
    <w:rsid w:val="31143174"/>
    <w:rsid w:val="3119D4AF"/>
    <w:rsid w:val="31314AC6"/>
    <w:rsid w:val="31ED9409"/>
    <w:rsid w:val="31FAA027"/>
    <w:rsid w:val="320E3890"/>
    <w:rsid w:val="329F8A57"/>
    <w:rsid w:val="32A5F6A0"/>
    <w:rsid w:val="32E76A10"/>
    <w:rsid w:val="32EC0AB1"/>
    <w:rsid w:val="3332516C"/>
    <w:rsid w:val="33A72BCE"/>
    <w:rsid w:val="33A831E3"/>
    <w:rsid w:val="33EB50A7"/>
    <w:rsid w:val="34A0D16D"/>
    <w:rsid w:val="34A93F53"/>
    <w:rsid w:val="34CE21CD"/>
    <w:rsid w:val="35726B60"/>
    <w:rsid w:val="359808FB"/>
    <w:rsid w:val="360248C5"/>
    <w:rsid w:val="364F2851"/>
    <w:rsid w:val="370D5F40"/>
    <w:rsid w:val="37B5A31A"/>
    <w:rsid w:val="37B6D6CE"/>
    <w:rsid w:val="37D98488"/>
    <w:rsid w:val="380BCC25"/>
    <w:rsid w:val="3862A590"/>
    <w:rsid w:val="38CA5EDD"/>
    <w:rsid w:val="38CC7BA7"/>
    <w:rsid w:val="38F6AE65"/>
    <w:rsid w:val="39305BC1"/>
    <w:rsid w:val="397A2419"/>
    <w:rsid w:val="397E5D85"/>
    <w:rsid w:val="39AF90CA"/>
    <w:rsid w:val="39C8C1D1"/>
    <w:rsid w:val="3A43DD21"/>
    <w:rsid w:val="3AB98778"/>
    <w:rsid w:val="3AF25D2E"/>
    <w:rsid w:val="3BE5138C"/>
    <w:rsid w:val="3BFE9E3C"/>
    <w:rsid w:val="3C1A8D9D"/>
    <w:rsid w:val="3C61173F"/>
    <w:rsid w:val="3D17E3EF"/>
    <w:rsid w:val="3D4BBF9B"/>
    <w:rsid w:val="3D86AC99"/>
    <w:rsid w:val="3DDFF273"/>
    <w:rsid w:val="3E1EACCE"/>
    <w:rsid w:val="3E290584"/>
    <w:rsid w:val="3E388479"/>
    <w:rsid w:val="3E3F2409"/>
    <w:rsid w:val="3F090285"/>
    <w:rsid w:val="3F122DD1"/>
    <w:rsid w:val="3F84B2AE"/>
    <w:rsid w:val="3FA5477E"/>
    <w:rsid w:val="3FB712A4"/>
    <w:rsid w:val="4083605D"/>
    <w:rsid w:val="410505EF"/>
    <w:rsid w:val="415BAA65"/>
    <w:rsid w:val="41601F53"/>
    <w:rsid w:val="41DDED21"/>
    <w:rsid w:val="42038C95"/>
    <w:rsid w:val="42E21CDC"/>
    <w:rsid w:val="42E2B6D2"/>
    <w:rsid w:val="43255807"/>
    <w:rsid w:val="43DD0DB0"/>
    <w:rsid w:val="43DE1920"/>
    <w:rsid w:val="43E004F1"/>
    <w:rsid w:val="440605B3"/>
    <w:rsid w:val="44478EBD"/>
    <w:rsid w:val="450FA074"/>
    <w:rsid w:val="454484D0"/>
    <w:rsid w:val="4586521C"/>
    <w:rsid w:val="46E54D05"/>
    <w:rsid w:val="4715B9E2"/>
    <w:rsid w:val="47C77B98"/>
    <w:rsid w:val="48FEB95B"/>
    <w:rsid w:val="492669CA"/>
    <w:rsid w:val="4936D82D"/>
    <w:rsid w:val="495803D7"/>
    <w:rsid w:val="498D6FA9"/>
    <w:rsid w:val="49CD3411"/>
    <w:rsid w:val="4A8700F8"/>
    <w:rsid w:val="4B9DA80E"/>
    <w:rsid w:val="4BAC40FA"/>
    <w:rsid w:val="4C041416"/>
    <w:rsid w:val="4C1B4E68"/>
    <w:rsid w:val="4CC6193D"/>
    <w:rsid w:val="4D316B08"/>
    <w:rsid w:val="4DF01AC5"/>
    <w:rsid w:val="4E0ABBB9"/>
    <w:rsid w:val="4E2410D9"/>
    <w:rsid w:val="4E3670BD"/>
    <w:rsid w:val="4E60EA55"/>
    <w:rsid w:val="4E7D90C5"/>
    <w:rsid w:val="4ED7A43C"/>
    <w:rsid w:val="4F074671"/>
    <w:rsid w:val="505E9836"/>
    <w:rsid w:val="515E9336"/>
    <w:rsid w:val="517F5931"/>
    <w:rsid w:val="51922719"/>
    <w:rsid w:val="519FB2A0"/>
    <w:rsid w:val="51B92387"/>
    <w:rsid w:val="5281E4CC"/>
    <w:rsid w:val="5282587B"/>
    <w:rsid w:val="52BF3FF2"/>
    <w:rsid w:val="533A9361"/>
    <w:rsid w:val="535D2332"/>
    <w:rsid w:val="53703408"/>
    <w:rsid w:val="538E4F0B"/>
    <w:rsid w:val="54002AB3"/>
    <w:rsid w:val="54281F9F"/>
    <w:rsid w:val="54669D00"/>
    <w:rsid w:val="54A8F2FD"/>
    <w:rsid w:val="5527E3EF"/>
    <w:rsid w:val="558DF52A"/>
    <w:rsid w:val="55F80CA7"/>
    <w:rsid w:val="5631649B"/>
    <w:rsid w:val="56624663"/>
    <w:rsid w:val="5738C27C"/>
    <w:rsid w:val="5771550B"/>
    <w:rsid w:val="5773C43F"/>
    <w:rsid w:val="57EDDBBC"/>
    <w:rsid w:val="57FFF1AC"/>
    <w:rsid w:val="58A4D848"/>
    <w:rsid w:val="58E82207"/>
    <w:rsid w:val="5917B2FB"/>
    <w:rsid w:val="595D9340"/>
    <w:rsid w:val="59BA3C04"/>
    <w:rsid w:val="5A521DD5"/>
    <w:rsid w:val="5A8EB603"/>
    <w:rsid w:val="5A968D85"/>
    <w:rsid w:val="5B0BDA07"/>
    <w:rsid w:val="5B171932"/>
    <w:rsid w:val="5B747684"/>
    <w:rsid w:val="5B79C28C"/>
    <w:rsid w:val="5BA47D15"/>
    <w:rsid w:val="5BAD1541"/>
    <w:rsid w:val="5BD79282"/>
    <w:rsid w:val="5C060DBF"/>
    <w:rsid w:val="5C919553"/>
    <w:rsid w:val="5CA659F6"/>
    <w:rsid w:val="5D050AF6"/>
    <w:rsid w:val="5D5C65FE"/>
    <w:rsid w:val="5D9B4F31"/>
    <w:rsid w:val="5E3F1660"/>
    <w:rsid w:val="5E5C4E6C"/>
    <w:rsid w:val="5EC13A0D"/>
    <w:rsid w:val="5ED1B332"/>
    <w:rsid w:val="5F25C79D"/>
    <w:rsid w:val="6007FFC7"/>
    <w:rsid w:val="600D2416"/>
    <w:rsid w:val="601BCB4F"/>
    <w:rsid w:val="603F66F8"/>
    <w:rsid w:val="60A0D32D"/>
    <w:rsid w:val="60ED6F8D"/>
    <w:rsid w:val="61776704"/>
    <w:rsid w:val="618979D6"/>
    <w:rsid w:val="61B50847"/>
    <w:rsid w:val="61BAC01F"/>
    <w:rsid w:val="61E14C45"/>
    <w:rsid w:val="636532AE"/>
    <w:rsid w:val="63E783A1"/>
    <w:rsid w:val="63EA3074"/>
    <w:rsid w:val="649F7F90"/>
    <w:rsid w:val="65000D46"/>
    <w:rsid w:val="6540FC96"/>
    <w:rsid w:val="665CC980"/>
    <w:rsid w:val="66B2D544"/>
    <w:rsid w:val="66B732D3"/>
    <w:rsid w:val="66BEE1C3"/>
    <w:rsid w:val="66DA4D2F"/>
    <w:rsid w:val="66F0CFD3"/>
    <w:rsid w:val="66F147DF"/>
    <w:rsid w:val="671A94EF"/>
    <w:rsid w:val="67619548"/>
    <w:rsid w:val="67976C89"/>
    <w:rsid w:val="685F6D1B"/>
    <w:rsid w:val="686C0FF4"/>
    <w:rsid w:val="68C522D3"/>
    <w:rsid w:val="68C57AF4"/>
    <w:rsid w:val="68D02920"/>
    <w:rsid w:val="68D2CFA4"/>
    <w:rsid w:val="691F2497"/>
    <w:rsid w:val="696F9993"/>
    <w:rsid w:val="69FDE13B"/>
    <w:rsid w:val="6A4700C0"/>
    <w:rsid w:val="6B01D088"/>
    <w:rsid w:val="6B1DA839"/>
    <w:rsid w:val="6B912FBB"/>
    <w:rsid w:val="6BC3C618"/>
    <w:rsid w:val="6C605975"/>
    <w:rsid w:val="6CB9789A"/>
    <w:rsid w:val="6DE34DB0"/>
    <w:rsid w:val="6E2E9A00"/>
    <w:rsid w:val="6E41E9B7"/>
    <w:rsid w:val="6E757872"/>
    <w:rsid w:val="6E7CF65B"/>
    <w:rsid w:val="6EE837C9"/>
    <w:rsid w:val="6F044857"/>
    <w:rsid w:val="6F57590D"/>
    <w:rsid w:val="6FC1C012"/>
    <w:rsid w:val="7018F663"/>
    <w:rsid w:val="702F9B77"/>
    <w:rsid w:val="70456B7E"/>
    <w:rsid w:val="706747C8"/>
    <w:rsid w:val="7068F6D8"/>
    <w:rsid w:val="707D1C05"/>
    <w:rsid w:val="70BE20E4"/>
    <w:rsid w:val="715D9073"/>
    <w:rsid w:val="717626E0"/>
    <w:rsid w:val="726BD9EB"/>
    <w:rsid w:val="727CCF1F"/>
    <w:rsid w:val="72CAEEF8"/>
    <w:rsid w:val="730D1525"/>
    <w:rsid w:val="73506437"/>
    <w:rsid w:val="73673C39"/>
    <w:rsid w:val="73763DDA"/>
    <w:rsid w:val="739601DB"/>
    <w:rsid w:val="73BC12FF"/>
    <w:rsid w:val="73FAA525"/>
    <w:rsid w:val="7404BD1A"/>
    <w:rsid w:val="746860BA"/>
    <w:rsid w:val="74EF4641"/>
    <w:rsid w:val="754AD309"/>
    <w:rsid w:val="7582DDF4"/>
    <w:rsid w:val="75C0B98F"/>
    <w:rsid w:val="75C8D795"/>
    <w:rsid w:val="75E09F74"/>
    <w:rsid w:val="75F30A67"/>
    <w:rsid w:val="7615E592"/>
    <w:rsid w:val="76B462FF"/>
    <w:rsid w:val="76C1CC72"/>
    <w:rsid w:val="7706A69B"/>
    <w:rsid w:val="7726D3CA"/>
    <w:rsid w:val="77DAFFA8"/>
    <w:rsid w:val="77FE6CFE"/>
    <w:rsid w:val="7823FD3E"/>
    <w:rsid w:val="78F5D75D"/>
    <w:rsid w:val="7965A821"/>
    <w:rsid w:val="79791969"/>
    <w:rsid w:val="79F295BE"/>
    <w:rsid w:val="79F62396"/>
    <w:rsid w:val="79FBF88A"/>
    <w:rsid w:val="7A194ECC"/>
    <w:rsid w:val="7A9FA206"/>
    <w:rsid w:val="7AB39B34"/>
    <w:rsid w:val="7AC5DA46"/>
    <w:rsid w:val="7ACF131C"/>
    <w:rsid w:val="7B1DFF02"/>
    <w:rsid w:val="7B292693"/>
    <w:rsid w:val="7B360DC0"/>
    <w:rsid w:val="7B9D21E6"/>
    <w:rsid w:val="7BB51F2D"/>
    <w:rsid w:val="7CA92AA7"/>
    <w:rsid w:val="7CE19825"/>
    <w:rsid w:val="7D2B53A2"/>
    <w:rsid w:val="7D6174CB"/>
    <w:rsid w:val="7D93DED2"/>
    <w:rsid w:val="7DFA4CF2"/>
    <w:rsid w:val="7E317DAD"/>
    <w:rsid w:val="7E60958C"/>
    <w:rsid w:val="7EC1952C"/>
    <w:rsid w:val="7F544E42"/>
    <w:rsid w:val="7FE75A6C"/>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B6068"/>
  <w15:chartTrackingRefBased/>
  <w15:docId w15:val="{6477EE4E-241E-4079-85ED-03CD6402C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E76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C44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BF3C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5">
    <w:name w:val="heading 5"/>
    <w:basedOn w:val="Normal"/>
    <w:next w:val="Normal"/>
    <w:link w:val="Overskrift5Tegn"/>
    <w:uiPriority w:val="9"/>
    <w:semiHidden/>
    <w:unhideWhenUsed/>
    <w:qFormat/>
    <w:rsid w:val="00297D6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B37B38"/>
    <w:pPr>
      <w:ind w:left="720"/>
      <w:contextualSpacing/>
    </w:pPr>
  </w:style>
  <w:style w:type="paragraph" w:styleId="Ingenmellomrom">
    <w:name w:val="No Spacing"/>
    <w:uiPriority w:val="1"/>
    <w:qFormat/>
    <w:rsid w:val="003E761E"/>
    <w:pPr>
      <w:spacing w:after="0" w:line="240" w:lineRule="auto"/>
    </w:pPr>
  </w:style>
  <w:style w:type="character" w:customStyle="1" w:styleId="Overskrift1Tegn">
    <w:name w:val="Overskrift 1 Tegn"/>
    <w:basedOn w:val="Standardskriftforavsnitt"/>
    <w:link w:val="Overskrift1"/>
    <w:uiPriority w:val="9"/>
    <w:rsid w:val="003E761E"/>
    <w:rPr>
      <w:rFonts w:asciiTheme="majorHAnsi" w:eastAsiaTheme="majorEastAsia" w:hAnsiTheme="majorHAnsi" w:cstheme="majorBidi"/>
      <w:color w:val="2F5496" w:themeColor="accent1" w:themeShade="BF"/>
      <w:sz w:val="32"/>
      <w:szCs w:val="32"/>
    </w:rPr>
  </w:style>
  <w:style w:type="character" w:styleId="Hyperkobling">
    <w:name w:val="Hyperlink"/>
    <w:basedOn w:val="Standardskriftforavsnitt"/>
    <w:uiPriority w:val="99"/>
    <w:unhideWhenUsed/>
    <w:rsid w:val="008A3B1B"/>
    <w:rPr>
      <w:color w:val="0563C1" w:themeColor="hyperlink"/>
      <w:u w:val="single"/>
    </w:rPr>
  </w:style>
  <w:style w:type="character" w:styleId="Ulstomtale">
    <w:name w:val="Unresolved Mention"/>
    <w:basedOn w:val="Standardskriftforavsnitt"/>
    <w:uiPriority w:val="99"/>
    <w:semiHidden/>
    <w:unhideWhenUsed/>
    <w:rsid w:val="008A3B1B"/>
    <w:rPr>
      <w:color w:val="605E5C"/>
      <w:shd w:val="clear" w:color="auto" w:fill="E1DFDD"/>
    </w:rPr>
  </w:style>
  <w:style w:type="character" w:styleId="Fulgthyperkobling">
    <w:name w:val="FollowedHyperlink"/>
    <w:basedOn w:val="Standardskriftforavsnitt"/>
    <w:uiPriority w:val="99"/>
    <w:semiHidden/>
    <w:unhideWhenUsed/>
    <w:rsid w:val="00083E46"/>
    <w:rPr>
      <w:color w:val="954F72" w:themeColor="followedHyperlink"/>
      <w:u w:val="single"/>
    </w:rPr>
  </w:style>
  <w:style w:type="character" w:customStyle="1" w:styleId="markedcontent">
    <w:name w:val="markedcontent"/>
    <w:basedOn w:val="Standardskriftforavsnitt"/>
    <w:rsid w:val="00BC1C4B"/>
  </w:style>
  <w:style w:type="character" w:customStyle="1" w:styleId="Overskrift2Tegn">
    <w:name w:val="Overskrift 2 Tegn"/>
    <w:basedOn w:val="Standardskriftforavsnitt"/>
    <w:link w:val="Overskrift2"/>
    <w:uiPriority w:val="9"/>
    <w:rsid w:val="00FC44A4"/>
    <w:rPr>
      <w:rFonts w:asciiTheme="majorHAnsi" w:eastAsiaTheme="majorEastAsia" w:hAnsiTheme="majorHAnsi" w:cstheme="majorBidi"/>
      <w:color w:val="2F5496" w:themeColor="accent1" w:themeShade="BF"/>
      <w:sz w:val="26"/>
      <w:szCs w:val="26"/>
    </w:rPr>
  </w:style>
  <w:style w:type="paragraph" w:styleId="Tittel">
    <w:name w:val="Title"/>
    <w:basedOn w:val="Normal"/>
    <w:next w:val="Normal"/>
    <w:link w:val="TittelTegn"/>
    <w:uiPriority w:val="10"/>
    <w:qFormat/>
    <w:rsid w:val="00FC44A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C44A4"/>
    <w:rPr>
      <w:rFonts w:asciiTheme="majorHAnsi" w:eastAsiaTheme="majorEastAsia" w:hAnsiTheme="majorHAnsi" w:cstheme="majorBidi"/>
      <w:spacing w:val="-10"/>
      <w:kern w:val="28"/>
      <w:sz w:val="56"/>
      <w:szCs w:val="56"/>
    </w:rPr>
  </w:style>
  <w:style w:type="paragraph" w:styleId="Topptekst">
    <w:name w:val="header"/>
    <w:basedOn w:val="Normal"/>
    <w:link w:val="TopptekstTegn"/>
    <w:uiPriority w:val="99"/>
    <w:unhideWhenUsed/>
    <w:rsid w:val="00A37E4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37E45"/>
  </w:style>
  <w:style w:type="paragraph" w:styleId="Bunntekst">
    <w:name w:val="footer"/>
    <w:basedOn w:val="Normal"/>
    <w:link w:val="BunntekstTegn"/>
    <w:uiPriority w:val="99"/>
    <w:unhideWhenUsed/>
    <w:rsid w:val="00A37E4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37E45"/>
  </w:style>
  <w:style w:type="character" w:customStyle="1" w:styleId="Overskrift5Tegn">
    <w:name w:val="Overskrift 5 Tegn"/>
    <w:basedOn w:val="Standardskriftforavsnitt"/>
    <w:link w:val="Overskrift5"/>
    <w:uiPriority w:val="9"/>
    <w:semiHidden/>
    <w:rsid w:val="00297D69"/>
    <w:rPr>
      <w:rFonts w:asciiTheme="majorHAnsi" w:eastAsiaTheme="majorEastAsia" w:hAnsiTheme="majorHAnsi" w:cstheme="majorBidi"/>
      <w:color w:val="2F5496" w:themeColor="accent1" w:themeShade="BF"/>
    </w:rPr>
  </w:style>
  <w:style w:type="table" w:styleId="Tabellrutenett">
    <w:name w:val="Table Grid"/>
    <w:basedOn w:val="Vanligtabell"/>
    <w:uiPriority w:val="39"/>
    <w:rsid w:val="00F85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forinnholdsfortegnelse">
    <w:name w:val="TOC Heading"/>
    <w:basedOn w:val="Overskrift1"/>
    <w:next w:val="Normal"/>
    <w:uiPriority w:val="39"/>
    <w:unhideWhenUsed/>
    <w:qFormat/>
    <w:rsid w:val="00BF3C1E"/>
    <w:pPr>
      <w:outlineLvl w:val="9"/>
    </w:pPr>
    <w:rPr>
      <w:lang w:eastAsia="nb-NO"/>
    </w:rPr>
  </w:style>
  <w:style w:type="paragraph" w:styleId="INNH1">
    <w:name w:val="toc 1"/>
    <w:basedOn w:val="Normal"/>
    <w:next w:val="Normal"/>
    <w:autoRedefine/>
    <w:uiPriority w:val="39"/>
    <w:unhideWhenUsed/>
    <w:rsid w:val="00BF3C1E"/>
    <w:pPr>
      <w:spacing w:after="100"/>
    </w:pPr>
  </w:style>
  <w:style w:type="paragraph" w:styleId="Undertittel">
    <w:name w:val="Subtitle"/>
    <w:basedOn w:val="Normal"/>
    <w:next w:val="Normal"/>
    <w:link w:val="UndertittelTegn"/>
    <w:uiPriority w:val="11"/>
    <w:qFormat/>
    <w:rsid w:val="00BF3C1E"/>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BF3C1E"/>
    <w:rPr>
      <w:rFonts w:eastAsiaTheme="minorEastAsia"/>
      <w:color w:val="5A5A5A" w:themeColor="text1" w:themeTint="A5"/>
      <w:spacing w:val="15"/>
    </w:rPr>
  </w:style>
  <w:style w:type="character" w:customStyle="1" w:styleId="Overskrift3Tegn">
    <w:name w:val="Overskrift 3 Tegn"/>
    <w:basedOn w:val="Standardskriftforavsnitt"/>
    <w:link w:val="Overskrift3"/>
    <w:uiPriority w:val="9"/>
    <w:rsid w:val="00BF3C1E"/>
    <w:rPr>
      <w:rFonts w:asciiTheme="majorHAnsi" w:eastAsiaTheme="majorEastAsia" w:hAnsiTheme="majorHAnsi" w:cstheme="majorBidi"/>
      <w:color w:val="1F3763" w:themeColor="accent1" w:themeShade="7F"/>
      <w:sz w:val="24"/>
      <w:szCs w:val="24"/>
    </w:rPr>
  </w:style>
  <w:style w:type="paragraph" w:styleId="INNH3">
    <w:name w:val="toc 3"/>
    <w:basedOn w:val="Normal"/>
    <w:next w:val="Normal"/>
    <w:autoRedefine/>
    <w:uiPriority w:val="39"/>
    <w:unhideWhenUsed/>
    <w:rsid w:val="00BF3C1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28430">
      <w:bodyDiv w:val="1"/>
      <w:marLeft w:val="0"/>
      <w:marRight w:val="0"/>
      <w:marTop w:val="0"/>
      <w:marBottom w:val="0"/>
      <w:divBdr>
        <w:top w:val="none" w:sz="0" w:space="0" w:color="auto"/>
        <w:left w:val="none" w:sz="0" w:space="0" w:color="auto"/>
        <w:bottom w:val="none" w:sz="0" w:space="0" w:color="auto"/>
        <w:right w:val="none" w:sz="0" w:space="0" w:color="auto"/>
      </w:divBdr>
    </w:div>
    <w:div w:id="164445748">
      <w:bodyDiv w:val="1"/>
      <w:marLeft w:val="0"/>
      <w:marRight w:val="0"/>
      <w:marTop w:val="0"/>
      <w:marBottom w:val="0"/>
      <w:divBdr>
        <w:top w:val="none" w:sz="0" w:space="0" w:color="auto"/>
        <w:left w:val="none" w:sz="0" w:space="0" w:color="auto"/>
        <w:bottom w:val="none" w:sz="0" w:space="0" w:color="auto"/>
        <w:right w:val="none" w:sz="0" w:space="0" w:color="auto"/>
      </w:divBdr>
    </w:div>
    <w:div w:id="221062709">
      <w:bodyDiv w:val="1"/>
      <w:marLeft w:val="0"/>
      <w:marRight w:val="0"/>
      <w:marTop w:val="0"/>
      <w:marBottom w:val="0"/>
      <w:divBdr>
        <w:top w:val="none" w:sz="0" w:space="0" w:color="auto"/>
        <w:left w:val="none" w:sz="0" w:space="0" w:color="auto"/>
        <w:bottom w:val="none" w:sz="0" w:space="0" w:color="auto"/>
        <w:right w:val="none" w:sz="0" w:space="0" w:color="auto"/>
      </w:divBdr>
    </w:div>
    <w:div w:id="343558744">
      <w:bodyDiv w:val="1"/>
      <w:marLeft w:val="0"/>
      <w:marRight w:val="0"/>
      <w:marTop w:val="0"/>
      <w:marBottom w:val="0"/>
      <w:divBdr>
        <w:top w:val="none" w:sz="0" w:space="0" w:color="auto"/>
        <w:left w:val="none" w:sz="0" w:space="0" w:color="auto"/>
        <w:bottom w:val="none" w:sz="0" w:space="0" w:color="auto"/>
        <w:right w:val="none" w:sz="0" w:space="0" w:color="auto"/>
      </w:divBdr>
      <w:divsChild>
        <w:div w:id="1657798679">
          <w:marLeft w:val="0"/>
          <w:marRight w:val="0"/>
          <w:marTop w:val="0"/>
          <w:marBottom w:val="0"/>
          <w:divBdr>
            <w:top w:val="none" w:sz="0" w:space="0" w:color="auto"/>
            <w:left w:val="none" w:sz="0" w:space="0" w:color="auto"/>
            <w:bottom w:val="none" w:sz="0" w:space="0" w:color="auto"/>
            <w:right w:val="none" w:sz="0" w:space="0" w:color="auto"/>
          </w:divBdr>
        </w:div>
        <w:div w:id="1797917600">
          <w:marLeft w:val="0"/>
          <w:marRight w:val="0"/>
          <w:marTop w:val="0"/>
          <w:marBottom w:val="0"/>
          <w:divBdr>
            <w:top w:val="none" w:sz="0" w:space="0" w:color="auto"/>
            <w:left w:val="none" w:sz="0" w:space="0" w:color="auto"/>
            <w:bottom w:val="none" w:sz="0" w:space="0" w:color="auto"/>
            <w:right w:val="none" w:sz="0" w:space="0" w:color="auto"/>
          </w:divBdr>
        </w:div>
        <w:div w:id="273636493">
          <w:marLeft w:val="0"/>
          <w:marRight w:val="0"/>
          <w:marTop w:val="0"/>
          <w:marBottom w:val="0"/>
          <w:divBdr>
            <w:top w:val="none" w:sz="0" w:space="0" w:color="auto"/>
            <w:left w:val="none" w:sz="0" w:space="0" w:color="auto"/>
            <w:bottom w:val="none" w:sz="0" w:space="0" w:color="auto"/>
            <w:right w:val="none" w:sz="0" w:space="0" w:color="auto"/>
          </w:divBdr>
        </w:div>
        <w:div w:id="928195388">
          <w:marLeft w:val="0"/>
          <w:marRight w:val="0"/>
          <w:marTop w:val="0"/>
          <w:marBottom w:val="0"/>
          <w:divBdr>
            <w:top w:val="none" w:sz="0" w:space="0" w:color="auto"/>
            <w:left w:val="none" w:sz="0" w:space="0" w:color="auto"/>
            <w:bottom w:val="none" w:sz="0" w:space="0" w:color="auto"/>
            <w:right w:val="none" w:sz="0" w:space="0" w:color="auto"/>
          </w:divBdr>
        </w:div>
        <w:div w:id="1369649436">
          <w:marLeft w:val="0"/>
          <w:marRight w:val="0"/>
          <w:marTop w:val="0"/>
          <w:marBottom w:val="0"/>
          <w:divBdr>
            <w:top w:val="none" w:sz="0" w:space="0" w:color="auto"/>
            <w:left w:val="none" w:sz="0" w:space="0" w:color="auto"/>
            <w:bottom w:val="none" w:sz="0" w:space="0" w:color="auto"/>
            <w:right w:val="none" w:sz="0" w:space="0" w:color="auto"/>
          </w:divBdr>
        </w:div>
        <w:div w:id="545870924">
          <w:marLeft w:val="0"/>
          <w:marRight w:val="0"/>
          <w:marTop w:val="0"/>
          <w:marBottom w:val="0"/>
          <w:divBdr>
            <w:top w:val="none" w:sz="0" w:space="0" w:color="auto"/>
            <w:left w:val="none" w:sz="0" w:space="0" w:color="auto"/>
            <w:bottom w:val="none" w:sz="0" w:space="0" w:color="auto"/>
            <w:right w:val="none" w:sz="0" w:space="0" w:color="auto"/>
          </w:divBdr>
        </w:div>
        <w:div w:id="120655458">
          <w:marLeft w:val="0"/>
          <w:marRight w:val="0"/>
          <w:marTop w:val="0"/>
          <w:marBottom w:val="0"/>
          <w:divBdr>
            <w:top w:val="none" w:sz="0" w:space="0" w:color="auto"/>
            <w:left w:val="none" w:sz="0" w:space="0" w:color="auto"/>
            <w:bottom w:val="none" w:sz="0" w:space="0" w:color="auto"/>
            <w:right w:val="none" w:sz="0" w:space="0" w:color="auto"/>
          </w:divBdr>
        </w:div>
        <w:div w:id="1598709900">
          <w:marLeft w:val="0"/>
          <w:marRight w:val="0"/>
          <w:marTop w:val="0"/>
          <w:marBottom w:val="0"/>
          <w:divBdr>
            <w:top w:val="none" w:sz="0" w:space="0" w:color="auto"/>
            <w:left w:val="none" w:sz="0" w:space="0" w:color="auto"/>
            <w:bottom w:val="none" w:sz="0" w:space="0" w:color="auto"/>
            <w:right w:val="none" w:sz="0" w:space="0" w:color="auto"/>
          </w:divBdr>
        </w:div>
        <w:div w:id="1992980085">
          <w:marLeft w:val="0"/>
          <w:marRight w:val="0"/>
          <w:marTop w:val="0"/>
          <w:marBottom w:val="0"/>
          <w:divBdr>
            <w:top w:val="none" w:sz="0" w:space="0" w:color="auto"/>
            <w:left w:val="none" w:sz="0" w:space="0" w:color="auto"/>
            <w:bottom w:val="none" w:sz="0" w:space="0" w:color="auto"/>
            <w:right w:val="none" w:sz="0" w:space="0" w:color="auto"/>
          </w:divBdr>
        </w:div>
      </w:divsChild>
    </w:div>
    <w:div w:id="370880656">
      <w:bodyDiv w:val="1"/>
      <w:marLeft w:val="0"/>
      <w:marRight w:val="0"/>
      <w:marTop w:val="0"/>
      <w:marBottom w:val="0"/>
      <w:divBdr>
        <w:top w:val="none" w:sz="0" w:space="0" w:color="auto"/>
        <w:left w:val="none" w:sz="0" w:space="0" w:color="auto"/>
        <w:bottom w:val="none" w:sz="0" w:space="0" w:color="auto"/>
        <w:right w:val="none" w:sz="0" w:space="0" w:color="auto"/>
      </w:divBdr>
      <w:divsChild>
        <w:div w:id="1972855398">
          <w:marLeft w:val="0"/>
          <w:marRight w:val="0"/>
          <w:marTop w:val="0"/>
          <w:marBottom w:val="0"/>
          <w:divBdr>
            <w:top w:val="none" w:sz="0" w:space="0" w:color="auto"/>
            <w:left w:val="none" w:sz="0" w:space="0" w:color="auto"/>
            <w:bottom w:val="none" w:sz="0" w:space="0" w:color="auto"/>
            <w:right w:val="none" w:sz="0" w:space="0" w:color="auto"/>
          </w:divBdr>
        </w:div>
      </w:divsChild>
    </w:div>
    <w:div w:id="523061250">
      <w:bodyDiv w:val="1"/>
      <w:marLeft w:val="0"/>
      <w:marRight w:val="0"/>
      <w:marTop w:val="0"/>
      <w:marBottom w:val="0"/>
      <w:divBdr>
        <w:top w:val="none" w:sz="0" w:space="0" w:color="auto"/>
        <w:left w:val="none" w:sz="0" w:space="0" w:color="auto"/>
        <w:bottom w:val="none" w:sz="0" w:space="0" w:color="auto"/>
        <w:right w:val="none" w:sz="0" w:space="0" w:color="auto"/>
      </w:divBdr>
      <w:divsChild>
        <w:div w:id="322776134">
          <w:marLeft w:val="0"/>
          <w:marRight w:val="0"/>
          <w:marTop w:val="0"/>
          <w:marBottom w:val="0"/>
          <w:divBdr>
            <w:top w:val="none" w:sz="0" w:space="0" w:color="auto"/>
            <w:left w:val="none" w:sz="0" w:space="0" w:color="auto"/>
            <w:bottom w:val="none" w:sz="0" w:space="0" w:color="auto"/>
            <w:right w:val="none" w:sz="0" w:space="0" w:color="auto"/>
          </w:divBdr>
        </w:div>
      </w:divsChild>
    </w:div>
    <w:div w:id="832255848">
      <w:bodyDiv w:val="1"/>
      <w:marLeft w:val="0"/>
      <w:marRight w:val="0"/>
      <w:marTop w:val="0"/>
      <w:marBottom w:val="0"/>
      <w:divBdr>
        <w:top w:val="none" w:sz="0" w:space="0" w:color="auto"/>
        <w:left w:val="none" w:sz="0" w:space="0" w:color="auto"/>
        <w:bottom w:val="none" w:sz="0" w:space="0" w:color="auto"/>
        <w:right w:val="none" w:sz="0" w:space="0" w:color="auto"/>
      </w:divBdr>
      <w:divsChild>
        <w:div w:id="43524778">
          <w:marLeft w:val="0"/>
          <w:marRight w:val="0"/>
          <w:marTop w:val="0"/>
          <w:marBottom w:val="0"/>
          <w:divBdr>
            <w:top w:val="none" w:sz="0" w:space="0" w:color="auto"/>
            <w:left w:val="none" w:sz="0" w:space="0" w:color="auto"/>
            <w:bottom w:val="none" w:sz="0" w:space="0" w:color="auto"/>
            <w:right w:val="none" w:sz="0" w:space="0" w:color="auto"/>
          </w:divBdr>
        </w:div>
        <w:div w:id="108739544">
          <w:marLeft w:val="0"/>
          <w:marRight w:val="0"/>
          <w:marTop w:val="0"/>
          <w:marBottom w:val="0"/>
          <w:divBdr>
            <w:top w:val="none" w:sz="0" w:space="0" w:color="auto"/>
            <w:left w:val="none" w:sz="0" w:space="0" w:color="auto"/>
            <w:bottom w:val="none" w:sz="0" w:space="0" w:color="auto"/>
            <w:right w:val="none" w:sz="0" w:space="0" w:color="auto"/>
          </w:divBdr>
        </w:div>
        <w:div w:id="121849409">
          <w:marLeft w:val="0"/>
          <w:marRight w:val="0"/>
          <w:marTop w:val="0"/>
          <w:marBottom w:val="0"/>
          <w:divBdr>
            <w:top w:val="none" w:sz="0" w:space="0" w:color="auto"/>
            <w:left w:val="none" w:sz="0" w:space="0" w:color="auto"/>
            <w:bottom w:val="none" w:sz="0" w:space="0" w:color="auto"/>
            <w:right w:val="none" w:sz="0" w:space="0" w:color="auto"/>
          </w:divBdr>
        </w:div>
        <w:div w:id="146825306">
          <w:marLeft w:val="0"/>
          <w:marRight w:val="0"/>
          <w:marTop w:val="0"/>
          <w:marBottom w:val="0"/>
          <w:divBdr>
            <w:top w:val="none" w:sz="0" w:space="0" w:color="auto"/>
            <w:left w:val="none" w:sz="0" w:space="0" w:color="auto"/>
            <w:bottom w:val="none" w:sz="0" w:space="0" w:color="auto"/>
            <w:right w:val="none" w:sz="0" w:space="0" w:color="auto"/>
          </w:divBdr>
        </w:div>
        <w:div w:id="190610013">
          <w:marLeft w:val="0"/>
          <w:marRight w:val="0"/>
          <w:marTop w:val="0"/>
          <w:marBottom w:val="0"/>
          <w:divBdr>
            <w:top w:val="none" w:sz="0" w:space="0" w:color="auto"/>
            <w:left w:val="none" w:sz="0" w:space="0" w:color="auto"/>
            <w:bottom w:val="none" w:sz="0" w:space="0" w:color="auto"/>
            <w:right w:val="none" w:sz="0" w:space="0" w:color="auto"/>
          </w:divBdr>
        </w:div>
        <w:div w:id="197090222">
          <w:marLeft w:val="0"/>
          <w:marRight w:val="0"/>
          <w:marTop w:val="0"/>
          <w:marBottom w:val="0"/>
          <w:divBdr>
            <w:top w:val="none" w:sz="0" w:space="0" w:color="auto"/>
            <w:left w:val="none" w:sz="0" w:space="0" w:color="auto"/>
            <w:bottom w:val="none" w:sz="0" w:space="0" w:color="auto"/>
            <w:right w:val="none" w:sz="0" w:space="0" w:color="auto"/>
          </w:divBdr>
        </w:div>
        <w:div w:id="324549025">
          <w:marLeft w:val="0"/>
          <w:marRight w:val="0"/>
          <w:marTop w:val="0"/>
          <w:marBottom w:val="0"/>
          <w:divBdr>
            <w:top w:val="none" w:sz="0" w:space="0" w:color="auto"/>
            <w:left w:val="none" w:sz="0" w:space="0" w:color="auto"/>
            <w:bottom w:val="none" w:sz="0" w:space="0" w:color="auto"/>
            <w:right w:val="none" w:sz="0" w:space="0" w:color="auto"/>
          </w:divBdr>
        </w:div>
        <w:div w:id="355428278">
          <w:marLeft w:val="0"/>
          <w:marRight w:val="0"/>
          <w:marTop w:val="0"/>
          <w:marBottom w:val="0"/>
          <w:divBdr>
            <w:top w:val="none" w:sz="0" w:space="0" w:color="auto"/>
            <w:left w:val="none" w:sz="0" w:space="0" w:color="auto"/>
            <w:bottom w:val="none" w:sz="0" w:space="0" w:color="auto"/>
            <w:right w:val="none" w:sz="0" w:space="0" w:color="auto"/>
          </w:divBdr>
        </w:div>
        <w:div w:id="554897896">
          <w:marLeft w:val="0"/>
          <w:marRight w:val="0"/>
          <w:marTop w:val="0"/>
          <w:marBottom w:val="0"/>
          <w:divBdr>
            <w:top w:val="none" w:sz="0" w:space="0" w:color="auto"/>
            <w:left w:val="none" w:sz="0" w:space="0" w:color="auto"/>
            <w:bottom w:val="none" w:sz="0" w:space="0" w:color="auto"/>
            <w:right w:val="none" w:sz="0" w:space="0" w:color="auto"/>
          </w:divBdr>
        </w:div>
        <w:div w:id="579488037">
          <w:marLeft w:val="0"/>
          <w:marRight w:val="0"/>
          <w:marTop w:val="0"/>
          <w:marBottom w:val="0"/>
          <w:divBdr>
            <w:top w:val="none" w:sz="0" w:space="0" w:color="auto"/>
            <w:left w:val="none" w:sz="0" w:space="0" w:color="auto"/>
            <w:bottom w:val="none" w:sz="0" w:space="0" w:color="auto"/>
            <w:right w:val="none" w:sz="0" w:space="0" w:color="auto"/>
          </w:divBdr>
        </w:div>
        <w:div w:id="580793485">
          <w:marLeft w:val="0"/>
          <w:marRight w:val="0"/>
          <w:marTop w:val="0"/>
          <w:marBottom w:val="0"/>
          <w:divBdr>
            <w:top w:val="none" w:sz="0" w:space="0" w:color="auto"/>
            <w:left w:val="none" w:sz="0" w:space="0" w:color="auto"/>
            <w:bottom w:val="none" w:sz="0" w:space="0" w:color="auto"/>
            <w:right w:val="none" w:sz="0" w:space="0" w:color="auto"/>
          </w:divBdr>
        </w:div>
        <w:div w:id="590359896">
          <w:marLeft w:val="0"/>
          <w:marRight w:val="0"/>
          <w:marTop w:val="0"/>
          <w:marBottom w:val="0"/>
          <w:divBdr>
            <w:top w:val="none" w:sz="0" w:space="0" w:color="auto"/>
            <w:left w:val="none" w:sz="0" w:space="0" w:color="auto"/>
            <w:bottom w:val="none" w:sz="0" w:space="0" w:color="auto"/>
            <w:right w:val="none" w:sz="0" w:space="0" w:color="auto"/>
          </w:divBdr>
        </w:div>
        <w:div w:id="638344636">
          <w:marLeft w:val="0"/>
          <w:marRight w:val="0"/>
          <w:marTop w:val="0"/>
          <w:marBottom w:val="0"/>
          <w:divBdr>
            <w:top w:val="none" w:sz="0" w:space="0" w:color="auto"/>
            <w:left w:val="none" w:sz="0" w:space="0" w:color="auto"/>
            <w:bottom w:val="none" w:sz="0" w:space="0" w:color="auto"/>
            <w:right w:val="none" w:sz="0" w:space="0" w:color="auto"/>
          </w:divBdr>
        </w:div>
        <w:div w:id="811561280">
          <w:marLeft w:val="0"/>
          <w:marRight w:val="0"/>
          <w:marTop w:val="0"/>
          <w:marBottom w:val="0"/>
          <w:divBdr>
            <w:top w:val="none" w:sz="0" w:space="0" w:color="auto"/>
            <w:left w:val="none" w:sz="0" w:space="0" w:color="auto"/>
            <w:bottom w:val="none" w:sz="0" w:space="0" w:color="auto"/>
            <w:right w:val="none" w:sz="0" w:space="0" w:color="auto"/>
          </w:divBdr>
        </w:div>
        <w:div w:id="991641659">
          <w:marLeft w:val="0"/>
          <w:marRight w:val="0"/>
          <w:marTop w:val="0"/>
          <w:marBottom w:val="0"/>
          <w:divBdr>
            <w:top w:val="none" w:sz="0" w:space="0" w:color="auto"/>
            <w:left w:val="none" w:sz="0" w:space="0" w:color="auto"/>
            <w:bottom w:val="none" w:sz="0" w:space="0" w:color="auto"/>
            <w:right w:val="none" w:sz="0" w:space="0" w:color="auto"/>
          </w:divBdr>
        </w:div>
        <w:div w:id="1012681365">
          <w:marLeft w:val="0"/>
          <w:marRight w:val="0"/>
          <w:marTop w:val="0"/>
          <w:marBottom w:val="0"/>
          <w:divBdr>
            <w:top w:val="none" w:sz="0" w:space="0" w:color="auto"/>
            <w:left w:val="none" w:sz="0" w:space="0" w:color="auto"/>
            <w:bottom w:val="none" w:sz="0" w:space="0" w:color="auto"/>
            <w:right w:val="none" w:sz="0" w:space="0" w:color="auto"/>
          </w:divBdr>
        </w:div>
        <w:div w:id="1142304974">
          <w:marLeft w:val="0"/>
          <w:marRight w:val="0"/>
          <w:marTop w:val="0"/>
          <w:marBottom w:val="0"/>
          <w:divBdr>
            <w:top w:val="none" w:sz="0" w:space="0" w:color="auto"/>
            <w:left w:val="none" w:sz="0" w:space="0" w:color="auto"/>
            <w:bottom w:val="none" w:sz="0" w:space="0" w:color="auto"/>
            <w:right w:val="none" w:sz="0" w:space="0" w:color="auto"/>
          </w:divBdr>
        </w:div>
        <w:div w:id="1151095512">
          <w:marLeft w:val="0"/>
          <w:marRight w:val="0"/>
          <w:marTop w:val="0"/>
          <w:marBottom w:val="0"/>
          <w:divBdr>
            <w:top w:val="none" w:sz="0" w:space="0" w:color="auto"/>
            <w:left w:val="none" w:sz="0" w:space="0" w:color="auto"/>
            <w:bottom w:val="none" w:sz="0" w:space="0" w:color="auto"/>
            <w:right w:val="none" w:sz="0" w:space="0" w:color="auto"/>
          </w:divBdr>
        </w:div>
        <w:div w:id="1195775617">
          <w:marLeft w:val="0"/>
          <w:marRight w:val="0"/>
          <w:marTop w:val="0"/>
          <w:marBottom w:val="0"/>
          <w:divBdr>
            <w:top w:val="none" w:sz="0" w:space="0" w:color="auto"/>
            <w:left w:val="none" w:sz="0" w:space="0" w:color="auto"/>
            <w:bottom w:val="none" w:sz="0" w:space="0" w:color="auto"/>
            <w:right w:val="none" w:sz="0" w:space="0" w:color="auto"/>
          </w:divBdr>
        </w:div>
        <w:div w:id="1219586566">
          <w:marLeft w:val="0"/>
          <w:marRight w:val="0"/>
          <w:marTop w:val="0"/>
          <w:marBottom w:val="0"/>
          <w:divBdr>
            <w:top w:val="none" w:sz="0" w:space="0" w:color="auto"/>
            <w:left w:val="none" w:sz="0" w:space="0" w:color="auto"/>
            <w:bottom w:val="none" w:sz="0" w:space="0" w:color="auto"/>
            <w:right w:val="none" w:sz="0" w:space="0" w:color="auto"/>
          </w:divBdr>
        </w:div>
        <w:div w:id="1231119261">
          <w:marLeft w:val="0"/>
          <w:marRight w:val="0"/>
          <w:marTop w:val="0"/>
          <w:marBottom w:val="0"/>
          <w:divBdr>
            <w:top w:val="none" w:sz="0" w:space="0" w:color="auto"/>
            <w:left w:val="none" w:sz="0" w:space="0" w:color="auto"/>
            <w:bottom w:val="none" w:sz="0" w:space="0" w:color="auto"/>
            <w:right w:val="none" w:sz="0" w:space="0" w:color="auto"/>
          </w:divBdr>
        </w:div>
        <w:div w:id="1242838198">
          <w:marLeft w:val="0"/>
          <w:marRight w:val="0"/>
          <w:marTop w:val="0"/>
          <w:marBottom w:val="0"/>
          <w:divBdr>
            <w:top w:val="none" w:sz="0" w:space="0" w:color="auto"/>
            <w:left w:val="none" w:sz="0" w:space="0" w:color="auto"/>
            <w:bottom w:val="none" w:sz="0" w:space="0" w:color="auto"/>
            <w:right w:val="none" w:sz="0" w:space="0" w:color="auto"/>
          </w:divBdr>
        </w:div>
        <w:div w:id="1250776450">
          <w:marLeft w:val="0"/>
          <w:marRight w:val="0"/>
          <w:marTop w:val="0"/>
          <w:marBottom w:val="0"/>
          <w:divBdr>
            <w:top w:val="none" w:sz="0" w:space="0" w:color="auto"/>
            <w:left w:val="none" w:sz="0" w:space="0" w:color="auto"/>
            <w:bottom w:val="none" w:sz="0" w:space="0" w:color="auto"/>
            <w:right w:val="none" w:sz="0" w:space="0" w:color="auto"/>
          </w:divBdr>
        </w:div>
        <w:div w:id="1416125064">
          <w:marLeft w:val="0"/>
          <w:marRight w:val="0"/>
          <w:marTop w:val="0"/>
          <w:marBottom w:val="0"/>
          <w:divBdr>
            <w:top w:val="none" w:sz="0" w:space="0" w:color="auto"/>
            <w:left w:val="none" w:sz="0" w:space="0" w:color="auto"/>
            <w:bottom w:val="none" w:sz="0" w:space="0" w:color="auto"/>
            <w:right w:val="none" w:sz="0" w:space="0" w:color="auto"/>
          </w:divBdr>
        </w:div>
        <w:div w:id="1434979777">
          <w:marLeft w:val="0"/>
          <w:marRight w:val="0"/>
          <w:marTop w:val="0"/>
          <w:marBottom w:val="0"/>
          <w:divBdr>
            <w:top w:val="none" w:sz="0" w:space="0" w:color="auto"/>
            <w:left w:val="none" w:sz="0" w:space="0" w:color="auto"/>
            <w:bottom w:val="none" w:sz="0" w:space="0" w:color="auto"/>
            <w:right w:val="none" w:sz="0" w:space="0" w:color="auto"/>
          </w:divBdr>
        </w:div>
        <w:div w:id="1468619149">
          <w:marLeft w:val="0"/>
          <w:marRight w:val="0"/>
          <w:marTop w:val="0"/>
          <w:marBottom w:val="0"/>
          <w:divBdr>
            <w:top w:val="none" w:sz="0" w:space="0" w:color="auto"/>
            <w:left w:val="none" w:sz="0" w:space="0" w:color="auto"/>
            <w:bottom w:val="none" w:sz="0" w:space="0" w:color="auto"/>
            <w:right w:val="none" w:sz="0" w:space="0" w:color="auto"/>
          </w:divBdr>
        </w:div>
        <w:div w:id="1509323024">
          <w:marLeft w:val="0"/>
          <w:marRight w:val="0"/>
          <w:marTop w:val="0"/>
          <w:marBottom w:val="0"/>
          <w:divBdr>
            <w:top w:val="none" w:sz="0" w:space="0" w:color="auto"/>
            <w:left w:val="none" w:sz="0" w:space="0" w:color="auto"/>
            <w:bottom w:val="none" w:sz="0" w:space="0" w:color="auto"/>
            <w:right w:val="none" w:sz="0" w:space="0" w:color="auto"/>
          </w:divBdr>
        </w:div>
        <w:div w:id="1515611629">
          <w:marLeft w:val="0"/>
          <w:marRight w:val="0"/>
          <w:marTop w:val="0"/>
          <w:marBottom w:val="0"/>
          <w:divBdr>
            <w:top w:val="none" w:sz="0" w:space="0" w:color="auto"/>
            <w:left w:val="none" w:sz="0" w:space="0" w:color="auto"/>
            <w:bottom w:val="none" w:sz="0" w:space="0" w:color="auto"/>
            <w:right w:val="none" w:sz="0" w:space="0" w:color="auto"/>
          </w:divBdr>
        </w:div>
        <w:div w:id="1533810596">
          <w:marLeft w:val="0"/>
          <w:marRight w:val="0"/>
          <w:marTop w:val="0"/>
          <w:marBottom w:val="0"/>
          <w:divBdr>
            <w:top w:val="none" w:sz="0" w:space="0" w:color="auto"/>
            <w:left w:val="none" w:sz="0" w:space="0" w:color="auto"/>
            <w:bottom w:val="none" w:sz="0" w:space="0" w:color="auto"/>
            <w:right w:val="none" w:sz="0" w:space="0" w:color="auto"/>
          </w:divBdr>
        </w:div>
        <w:div w:id="1594968151">
          <w:marLeft w:val="0"/>
          <w:marRight w:val="0"/>
          <w:marTop w:val="0"/>
          <w:marBottom w:val="0"/>
          <w:divBdr>
            <w:top w:val="none" w:sz="0" w:space="0" w:color="auto"/>
            <w:left w:val="none" w:sz="0" w:space="0" w:color="auto"/>
            <w:bottom w:val="none" w:sz="0" w:space="0" w:color="auto"/>
            <w:right w:val="none" w:sz="0" w:space="0" w:color="auto"/>
          </w:divBdr>
        </w:div>
        <w:div w:id="1664553405">
          <w:marLeft w:val="0"/>
          <w:marRight w:val="0"/>
          <w:marTop w:val="0"/>
          <w:marBottom w:val="0"/>
          <w:divBdr>
            <w:top w:val="none" w:sz="0" w:space="0" w:color="auto"/>
            <w:left w:val="none" w:sz="0" w:space="0" w:color="auto"/>
            <w:bottom w:val="none" w:sz="0" w:space="0" w:color="auto"/>
            <w:right w:val="none" w:sz="0" w:space="0" w:color="auto"/>
          </w:divBdr>
        </w:div>
        <w:div w:id="1697124070">
          <w:marLeft w:val="0"/>
          <w:marRight w:val="0"/>
          <w:marTop w:val="0"/>
          <w:marBottom w:val="0"/>
          <w:divBdr>
            <w:top w:val="none" w:sz="0" w:space="0" w:color="auto"/>
            <w:left w:val="none" w:sz="0" w:space="0" w:color="auto"/>
            <w:bottom w:val="none" w:sz="0" w:space="0" w:color="auto"/>
            <w:right w:val="none" w:sz="0" w:space="0" w:color="auto"/>
          </w:divBdr>
        </w:div>
        <w:div w:id="1718311110">
          <w:marLeft w:val="0"/>
          <w:marRight w:val="0"/>
          <w:marTop w:val="0"/>
          <w:marBottom w:val="0"/>
          <w:divBdr>
            <w:top w:val="none" w:sz="0" w:space="0" w:color="auto"/>
            <w:left w:val="none" w:sz="0" w:space="0" w:color="auto"/>
            <w:bottom w:val="none" w:sz="0" w:space="0" w:color="auto"/>
            <w:right w:val="none" w:sz="0" w:space="0" w:color="auto"/>
          </w:divBdr>
        </w:div>
        <w:div w:id="1719356500">
          <w:marLeft w:val="0"/>
          <w:marRight w:val="0"/>
          <w:marTop w:val="0"/>
          <w:marBottom w:val="0"/>
          <w:divBdr>
            <w:top w:val="none" w:sz="0" w:space="0" w:color="auto"/>
            <w:left w:val="none" w:sz="0" w:space="0" w:color="auto"/>
            <w:bottom w:val="none" w:sz="0" w:space="0" w:color="auto"/>
            <w:right w:val="none" w:sz="0" w:space="0" w:color="auto"/>
          </w:divBdr>
        </w:div>
        <w:div w:id="1851675295">
          <w:marLeft w:val="0"/>
          <w:marRight w:val="0"/>
          <w:marTop w:val="0"/>
          <w:marBottom w:val="0"/>
          <w:divBdr>
            <w:top w:val="none" w:sz="0" w:space="0" w:color="auto"/>
            <w:left w:val="none" w:sz="0" w:space="0" w:color="auto"/>
            <w:bottom w:val="none" w:sz="0" w:space="0" w:color="auto"/>
            <w:right w:val="none" w:sz="0" w:space="0" w:color="auto"/>
          </w:divBdr>
        </w:div>
        <w:div w:id="1883057245">
          <w:marLeft w:val="0"/>
          <w:marRight w:val="0"/>
          <w:marTop w:val="0"/>
          <w:marBottom w:val="0"/>
          <w:divBdr>
            <w:top w:val="none" w:sz="0" w:space="0" w:color="auto"/>
            <w:left w:val="none" w:sz="0" w:space="0" w:color="auto"/>
            <w:bottom w:val="none" w:sz="0" w:space="0" w:color="auto"/>
            <w:right w:val="none" w:sz="0" w:space="0" w:color="auto"/>
          </w:divBdr>
        </w:div>
        <w:div w:id="2021929102">
          <w:marLeft w:val="0"/>
          <w:marRight w:val="0"/>
          <w:marTop w:val="0"/>
          <w:marBottom w:val="0"/>
          <w:divBdr>
            <w:top w:val="none" w:sz="0" w:space="0" w:color="auto"/>
            <w:left w:val="none" w:sz="0" w:space="0" w:color="auto"/>
            <w:bottom w:val="none" w:sz="0" w:space="0" w:color="auto"/>
            <w:right w:val="none" w:sz="0" w:space="0" w:color="auto"/>
          </w:divBdr>
        </w:div>
        <w:div w:id="2074697065">
          <w:marLeft w:val="0"/>
          <w:marRight w:val="0"/>
          <w:marTop w:val="0"/>
          <w:marBottom w:val="0"/>
          <w:divBdr>
            <w:top w:val="none" w:sz="0" w:space="0" w:color="auto"/>
            <w:left w:val="none" w:sz="0" w:space="0" w:color="auto"/>
            <w:bottom w:val="none" w:sz="0" w:space="0" w:color="auto"/>
            <w:right w:val="none" w:sz="0" w:space="0" w:color="auto"/>
          </w:divBdr>
        </w:div>
        <w:div w:id="2118405368">
          <w:marLeft w:val="0"/>
          <w:marRight w:val="0"/>
          <w:marTop w:val="0"/>
          <w:marBottom w:val="0"/>
          <w:divBdr>
            <w:top w:val="none" w:sz="0" w:space="0" w:color="auto"/>
            <w:left w:val="none" w:sz="0" w:space="0" w:color="auto"/>
            <w:bottom w:val="none" w:sz="0" w:space="0" w:color="auto"/>
            <w:right w:val="none" w:sz="0" w:space="0" w:color="auto"/>
          </w:divBdr>
        </w:div>
      </w:divsChild>
    </w:div>
    <w:div w:id="1280381772">
      <w:bodyDiv w:val="1"/>
      <w:marLeft w:val="0"/>
      <w:marRight w:val="0"/>
      <w:marTop w:val="0"/>
      <w:marBottom w:val="0"/>
      <w:divBdr>
        <w:top w:val="none" w:sz="0" w:space="0" w:color="auto"/>
        <w:left w:val="none" w:sz="0" w:space="0" w:color="auto"/>
        <w:bottom w:val="none" w:sz="0" w:space="0" w:color="auto"/>
        <w:right w:val="none" w:sz="0" w:space="0" w:color="auto"/>
      </w:divBdr>
    </w:div>
    <w:div w:id="1313366406">
      <w:bodyDiv w:val="1"/>
      <w:marLeft w:val="0"/>
      <w:marRight w:val="0"/>
      <w:marTop w:val="0"/>
      <w:marBottom w:val="0"/>
      <w:divBdr>
        <w:top w:val="none" w:sz="0" w:space="0" w:color="auto"/>
        <w:left w:val="none" w:sz="0" w:space="0" w:color="auto"/>
        <w:bottom w:val="none" w:sz="0" w:space="0" w:color="auto"/>
        <w:right w:val="none" w:sz="0" w:space="0" w:color="auto"/>
      </w:divBdr>
      <w:divsChild>
        <w:div w:id="1747335541">
          <w:marLeft w:val="0"/>
          <w:marRight w:val="0"/>
          <w:marTop w:val="0"/>
          <w:marBottom w:val="0"/>
          <w:divBdr>
            <w:top w:val="none" w:sz="0" w:space="0" w:color="auto"/>
            <w:left w:val="none" w:sz="0" w:space="0" w:color="auto"/>
            <w:bottom w:val="none" w:sz="0" w:space="0" w:color="auto"/>
            <w:right w:val="none" w:sz="0" w:space="0" w:color="auto"/>
          </w:divBdr>
        </w:div>
      </w:divsChild>
    </w:div>
    <w:div w:id="1494952678">
      <w:bodyDiv w:val="1"/>
      <w:marLeft w:val="0"/>
      <w:marRight w:val="0"/>
      <w:marTop w:val="0"/>
      <w:marBottom w:val="0"/>
      <w:divBdr>
        <w:top w:val="none" w:sz="0" w:space="0" w:color="auto"/>
        <w:left w:val="none" w:sz="0" w:space="0" w:color="auto"/>
        <w:bottom w:val="none" w:sz="0" w:space="0" w:color="auto"/>
        <w:right w:val="none" w:sz="0" w:space="0" w:color="auto"/>
      </w:divBdr>
    </w:div>
    <w:div w:id="1517771088">
      <w:bodyDiv w:val="1"/>
      <w:marLeft w:val="0"/>
      <w:marRight w:val="0"/>
      <w:marTop w:val="0"/>
      <w:marBottom w:val="0"/>
      <w:divBdr>
        <w:top w:val="none" w:sz="0" w:space="0" w:color="auto"/>
        <w:left w:val="none" w:sz="0" w:space="0" w:color="auto"/>
        <w:bottom w:val="none" w:sz="0" w:space="0" w:color="auto"/>
        <w:right w:val="none" w:sz="0" w:space="0" w:color="auto"/>
      </w:divBdr>
      <w:divsChild>
        <w:div w:id="1931549090">
          <w:marLeft w:val="0"/>
          <w:marRight w:val="0"/>
          <w:marTop w:val="0"/>
          <w:marBottom w:val="0"/>
          <w:divBdr>
            <w:top w:val="none" w:sz="0" w:space="0" w:color="auto"/>
            <w:left w:val="none" w:sz="0" w:space="0" w:color="auto"/>
            <w:bottom w:val="none" w:sz="0" w:space="0" w:color="auto"/>
            <w:right w:val="none" w:sz="0" w:space="0" w:color="auto"/>
          </w:divBdr>
        </w:div>
      </w:divsChild>
    </w:div>
    <w:div w:id="1529176633">
      <w:bodyDiv w:val="1"/>
      <w:marLeft w:val="0"/>
      <w:marRight w:val="0"/>
      <w:marTop w:val="0"/>
      <w:marBottom w:val="0"/>
      <w:divBdr>
        <w:top w:val="none" w:sz="0" w:space="0" w:color="auto"/>
        <w:left w:val="none" w:sz="0" w:space="0" w:color="auto"/>
        <w:bottom w:val="none" w:sz="0" w:space="0" w:color="auto"/>
        <w:right w:val="none" w:sz="0" w:space="0" w:color="auto"/>
      </w:divBdr>
    </w:div>
    <w:div w:id="1560508348">
      <w:bodyDiv w:val="1"/>
      <w:marLeft w:val="0"/>
      <w:marRight w:val="0"/>
      <w:marTop w:val="0"/>
      <w:marBottom w:val="0"/>
      <w:divBdr>
        <w:top w:val="none" w:sz="0" w:space="0" w:color="auto"/>
        <w:left w:val="none" w:sz="0" w:space="0" w:color="auto"/>
        <w:bottom w:val="none" w:sz="0" w:space="0" w:color="auto"/>
        <w:right w:val="none" w:sz="0" w:space="0" w:color="auto"/>
      </w:divBdr>
      <w:divsChild>
        <w:div w:id="602080028">
          <w:marLeft w:val="0"/>
          <w:marRight w:val="0"/>
          <w:marTop w:val="0"/>
          <w:marBottom w:val="0"/>
          <w:divBdr>
            <w:top w:val="none" w:sz="0" w:space="0" w:color="auto"/>
            <w:left w:val="none" w:sz="0" w:space="0" w:color="auto"/>
            <w:bottom w:val="none" w:sz="0" w:space="0" w:color="auto"/>
            <w:right w:val="none" w:sz="0" w:space="0" w:color="auto"/>
          </w:divBdr>
        </w:div>
      </w:divsChild>
    </w:div>
    <w:div w:id="1668826043">
      <w:bodyDiv w:val="1"/>
      <w:marLeft w:val="0"/>
      <w:marRight w:val="0"/>
      <w:marTop w:val="0"/>
      <w:marBottom w:val="0"/>
      <w:divBdr>
        <w:top w:val="none" w:sz="0" w:space="0" w:color="auto"/>
        <w:left w:val="none" w:sz="0" w:space="0" w:color="auto"/>
        <w:bottom w:val="none" w:sz="0" w:space="0" w:color="auto"/>
        <w:right w:val="none" w:sz="0" w:space="0" w:color="auto"/>
      </w:divBdr>
      <w:divsChild>
        <w:div w:id="9845567">
          <w:marLeft w:val="0"/>
          <w:marRight w:val="0"/>
          <w:marTop w:val="0"/>
          <w:marBottom w:val="0"/>
          <w:divBdr>
            <w:top w:val="none" w:sz="0" w:space="0" w:color="auto"/>
            <w:left w:val="none" w:sz="0" w:space="0" w:color="auto"/>
            <w:bottom w:val="none" w:sz="0" w:space="0" w:color="auto"/>
            <w:right w:val="none" w:sz="0" w:space="0" w:color="auto"/>
          </w:divBdr>
        </w:div>
        <w:div w:id="31613205">
          <w:marLeft w:val="0"/>
          <w:marRight w:val="0"/>
          <w:marTop w:val="0"/>
          <w:marBottom w:val="0"/>
          <w:divBdr>
            <w:top w:val="none" w:sz="0" w:space="0" w:color="auto"/>
            <w:left w:val="none" w:sz="0" w:space="0" w:color="auto"/>
            <w:bottom w:val="none" w:sz="0" w:space="0" w:color="auto"/>
            <w:right w:val="none" w:sz="0" w:space="0" w:color="auto"/>
          </w:divBdr>
        </w:div>
        <w:div w:id="77990887">
          <w:marLeft w:val="0"/>
          <w:marRight w:val="0"/>
          <w:marTop w:val="0"/>
          <w:marBottom w:val="0"/>
          <w:divBdr>
            <w:top w:val="none" w:sz="0" w:space="0" w:color="auto"/>
            <w:left w:val="none" w:sz="0" w:space="0" w:color="auto"/>
            <w:bottom w:val="none" w:sz="0" w:space="0" w:color="auto"/>
            <w:right w:val="none" w:sz="0" w:space="0" w:color="auto"/>
          </w:divBdr>
        </w:div>
        <w:div w:id="235094728">
          <w:marLeft w:val="0"/>
          <w:marRight w:val="0"/>
          <w:marTop w:val="0"/>
          <w:marBottom w:val="0"/>
          <w:divBdr>
            <w:top w:val="none" w:sz="0" w:space="0" w:color="auto"/>
            <w:left w:val="none" w:sz="0" w:space="0" w:color="auto"/>
            <w:bottom w:val="none" w:sz="0" w:space="0" w:color="auto"/>
            <w:right w:val="none" w:sz="0" w:space="0" w:color="auto"/>
          </w:divBdr>
        </w:div>
        <w:div w:id="303127235">
          <w:marLeft w:val="0"/>
          <w:marRight w:val="0"/>
          <w:marTop w:val="0"/>
          <w:marBottom w:val="0"/>
          <w:divBdr>
            <w:top w:val="none" w:sz="0" w:space="0" w:color="auto"/>
            <w:left w:val="none" w:sz="0" w:space="0" w:color="auto"/>
            <w:bottom w:val="none" w:sz="0" w:space="0" w:color="auto"/>
            <w:right w:val="none" w:sz="0" w:space="0" w:color="auto"/>
          </w:divBdr>
        </w:div>
        <w:div w:id="319889369">
          <w:marLeft w:val="0"/>
          <w:marRight w:val="0"/>
          <w:marTop w:val="0"/>
          <w:marBottom w:val="0"/>
          <w:divBdr>
            <w:top w:val="none" w:sz="0" w:space="0" w:color="auto"/>
            <w:left w:val="none" w:sz="0" w:space="0" w:color="auto"/>
            <w:bottom w:val="none" w:sz="0" w:space="0" w:color="auto"/>
            <w:right w:val="none" w:sz="0" w:space="0" w:color="auto"/>
          </w:divBdr>
        </w:div>
        <w:div w:id="348414195">
          <w:marLeft w:val="0"/>
          <w:marRight w:val="0"/>
          <w:marTop w:val="0"/>
          <w:marBottom w:val="0"/>
          <w:divBdr>
            <w:top w:val="none" w:sz="0" w:space="0" w:color="auto"/>
            <w:left w:val="none" w:sz="0" w:space="0" w:color="auto"/>
            <w:bottom w:val="none" w:sz="0" w:space="0" w:color="auto"/>
            <w:right w:val="none" w:sz="0" w:space="0" w:color="auto"/>
          </w:divBdr>
        </w:div>
        <w:div w:id="358286347">
          <w:marLeft w:val="0"/>
          <w:marRight w:val="0"/>
          <w:marTop w:val="0"/>
          <w:marBottom w:val="0"/>
          <w:divBdr>
            <w:top w:val="none" w:sz="0" w:space="0" w:color="auto"/>
            <w:left w:val="none" w:sz="0" w:space="0" w:color="auto"/>
            <w:bottom w:val="none" w:sz="0" w:space="0" w:color="auto"/>
            <w:right w:val="none" w:sz="0" w:space="0" w:color="auto"/>
          </w:divBdr>
        </w:div>
        <w:div w:id="371619795">
          <w:marLeft w:val="0"/>
          <w:marRight w:val="0"/>
          <w:marTop w:val="0"/>
          <w:marBottom w:val="0"/>
          <w:divBdr>
            <w:top w:val="none" w:sz="0" w:space="0" w:color="auto"/>
            <w:left w:val="none" w:sz="0" w:space="0" w:color="auto"/>
            <w:bottom w:val="none" w:sz="0" w:space="0" w:color="auto"/>
            <w:right w:val="none" w:sz="0" w:space="0" w:color="auto"/>
          </w:divBdr>
        </w:div>
        <w:div w:id="416220128">
          <w:marLeft w:val="0"/>
          <w:marRight w:val="0"/>
          <w:marTop w:val="0"/>
          <w:marBottom w:val="0"/>
          <w:divBdr>
            <w:top w:val="none" w:sz="0" w:space="0" w:color="auto"/>
            <w:left w:val="none" w:sz="0" w:space="0" w:color="auto"/>
            <w:bottom w:val="none" w:sz="0" w:space="0" w:color="auto"/>
            <w:right w:val="none" w:sz="0" w:space="0" w:color="auto"/>
          </w:divBdr>
        </w:div>
        <w:div w:id="491141053">
          <w:marLeft w:val="0"/>
          <w:marRight w:val="0"/>
          <w:marTop w:val="0"/>
          <w:marBottom w:val="0"/>
          <w:divBdr>
            <w:top w:val="none" w:sz="0" w:space="0" w:color="auto"/>
            <w:left w:val="none" w:sz="0" w:space="0" w:color="auto"/>
            <w:bottom w:val="none" w:sz="0" w:space="0" w:color="auto"/>
            <w:right w:val="none" w:sz="0" w:space="0" w:color="auto"/>
          </w:divBdr>
        </w:div>
        <w:div w:id="648746330">
          <w:marLeft w:val="0"/>
          <w:marRight w:val="0"/>
          <w:marTop w:val="0"/>
          <w:marBottom w:val="0"/>
          <w:divBdr>
            <w:top w:val="none" w:sz="0" w:space="0" w:color="auto"/>
            <w:left w:val="none" w:sz="0" w:space="0" w:color="auto"/>
            <w:bottom w:val="none" w:sz="0" w:space="0" w:color="auto"/>
            <w:right w:val="none" w:sz="0" w:space="0" w:color="auto"/>
          </w:divBdr>
        </w:div>
        <w:div w:id="687951303">
          <w:marLeft w:val="0"/>
          <w:marRight w:val="0"/>
          <w:marTop w:val="0"/>
          <w:marBottom w:val="0"/>
          <w:divBdr>
            <w:top w:val="none" w:sz="0" w:space="0" w:color="auto"/>
            <w:left w:val="none" w:sz="0" w:space="0" w:color="auto"/>
            <w:bottom w:val="none" w:sz="0" w:space="0" w:color="auto"/>
            <w:right w:val="none" w:sz="0" w:space="0" w:color="auto"/>
          </w:divBdr>
        </w:div>
        <w:div w:id="709498091">
          <w:marLeft w:val="0"/>
          <w:marRight w:val="0"/>
          <w:marTop w:val="0"/>
          <w:marBottom w:val="0"/>
          <w:divBdr>
            <w:top w:val="none" w:sz="0" w:space="0" w:color="auto"/>
            <w:left w:val="none" w:sz="0" w:space="0" w:color="auto"/>
            <w:bottom w:val="none" w:sz="0" w:space="0" w:color="auto"/>
            <w:right w:val="none" w:sz="0" w:space="0" w:color="auto"/>
          </w:divBdr>
        </w:div>
        <w:div w:id="1039741190">
          <w:marLeft w:val="0"/>
          <w:marRight w:val="0"/>
          <w:marTop w:val="0"/>
          <w:marBottom w:val="0"/>
          <w:divBdr>
            <w:top w:val="none" w:sz="0" w:space="0" w:color="auto"/>
            <w:left w:val="none" w:sz="0" w:space="0" w:color="auto"/>
            <w:bottom w:val="none" w:sz="0" w:space="0" w:color="auto"/>
            <w:right w:val="none" w:sz="0" w:space="0" w:color="auto"/>
          </w:divBdr>
        </w:div>
        <w:div w:id="1107234993">
          <w:marLeft w:val="0"/>
          <w:marRight w:val="0"/>
          <w:marTop w:val="0"/>
          <w:marBottom w:val="0"/>
          <w:divBdr>
            <w:top w:val="none" w:sz="0" w:space="0" w:color="auto"/>
            <w:left w:val="none" w:sz="0" w:space="0" w:color="auto"/>
            <w:bottom w:val="none" w:sz="0" w:space="0" w:color="auto"/>
            <w:right w:val="none" w:sz="0" w:space="0" w:color="auto"/>
          </w:divBdr>
        </w:div>
        <w:div w:id="1145120824">
          <w:marLeft w:val="0"/>
          <w:marRight w:val="0"/>
          <w:marTop w:val="0"/>
          <w:marBottom w:val="0"/>
          <w:divBdr>
            <w:top w:val="none" w:sz="0" w:space="0" w:color="auto"/>
            <w:left w:val="none" w:sz="0" w:space="0" w:color="auto"/>
            <w:bottom w:val="none" w:sz="0" w:space="0" w:color="auto"/>
            <w:right w:val="none" w:sz="0" w:space="0" w:color="auto"/>
          </w:divBdr>
        </w:div>
        <w:div w:id="1149052786">
          <w:marLeft w:val="0"/>
          <w:marRight w:val="0"/>
          <w:marTop w:val="0"/>
          <w:marBottom w:val="0"/>
          <w:divBdr>
            <w:top w:val="none" w:sz="0" w:space="0" w:color="auto"/>
            <w:left w:val="none" w:sz="0" w:space="0" w:color="auto"/>
            <w:bottom w:val="none" w:sz="0" w:space="0" w:color="auto"/>
            <w:right w:val="none" w:sz="0" w:space="0" w:color="auto"/>
          </w:divBdr>
        </w:div>
        <w:div w:id="1236087520">
          <w:marLeft w:val="0"/>
          <w:marRight w:val="0"/>
          <w:marTop w:val="0"/>
          <w:marBottom w:val="0"/>
          <w:divBdr>
            <w:top w:val="none" w:sz="0" w:space="0" w:color="auto"/>
            <w:left w:val="none" w:sz="0" w:space="0" w:color="auto"/>
            <w:bottom w:val="none" w:sz="0" w:space="0" w:color="auto"/>
            <w:right w:val="none" w:sz="0" w:space="0" w:color="auto"/>
          </w:divBdr>
        </w:div>
        <w:div w:id="1250583041">
          <w:marLeft w:val="0"/>
          <w:marRight w:val="0"/>
          <w:marTop w:val="0"/>
          <w:marBottom w:val="0"/>
          <w:divBdr>
            <w:top w:val="none" w:sz="0" w:space="0" w:color="auto"/>
            <w:left w:val="none" w:sz="0" w:space="0" w:color="auto"/>
            <w:bottom w:val="none" w:sz="0" w:space="0" w:color="auto"/>
            <w:right w:val="none" w:sz="0" w:space="0" w:color="auto"/>
          </w:divBdr>
        </w:div>
        <w:div w:id="1331062824">
          <w:marLeft w:val="0"/>
          <w:marRight w:val="0"/>
          <w:marTop w:val="0"/>
          <w:marBottom w:val="0"/>
          <w:divBdr>
            <w:top w:val="none" w:sz="0" w:space="0" w:color="auto"/>
            <w:left w:val="none" w:sz="0" w:space="0" w:color="auto"/>
            <w:bottom w:val="none" w:sz="0" w:space="0" w:color="auto"/>
            <w:right w:val="none" w:sz="0" w:space="0" w:color="auto"/>
          </w:divBdr>
        </w:div>
        <w:div w:id="1364987463">
          <w:marLeft w:val="0"/>
          <w:marRight w:val="0"/>
          <w:marTop w:val="0"/>
          <w:marBottom w:val="0"/>
          <w:divBdr>
            <w:top w:val="none" w:sz="0" w:space="0" w:color="auto"/>
            <w:left w:val="none" w:sz="0" w:space="0" w:color="auto"/>
            <w:bottom w:val="none" w:sz="0" w:space="0" w:color="auto"/>
            <w:right w:val="none" w:sz="0" w:space="0" w:color="auto"/>
          </w:divBdr>
        </w:div>
        <w:div w:id="1459104216">
          <w:marLeft w:val="0"/>
          <w:marRight w:val="0"/>
          <w:marTop w:val="0"/>
          <w:marBottom w:val="0"/>
          <w:divBdr>
            <w:top w:val="none" w:sz="0" w:space="0" w:color="auto"/>
            <w:left w:val="none" w:sz="0" w:space="0" w:color="auto"/>
            <w:bottom w:val="none" w:sz="0" w:space="0" w:color="auto"/>
            <w:right w:val="none" w:sz="0" w:space="0" w:color="auto"/>
          </w:divBdr>
        </w:div>
        <w:div w:id="1487043251">
          <w:marLeft w:val="0"/>
          <w:marRight w:val="0"/>
          <w:marTop w:val="0"/>
          <w:marBottom w:val="0"/>
          <w:divBdr>
            <w:top w:val="none" w:sz="0" w:space="0" w:color="auto"/>
            <w:left w:val="none" w:sz="0" w:space="0" w:color="auto"/>
            <w:bottom w:val="none" w:sz="0" w:space="0" w:color="auto"/>
            <w:right w:val="none" w:sz="0" w:space="0" w:color="auto"/>
          </w:divBdr>
        </w:div>
        <w:div w:id="1534922915">
          <w:marLeft w:val="0"/>
          <w:marRight w:val="0"/>
          <w:marTop w:val="0"/>
          <w:marBottom w:val="0"/>
          <w:divBdr>
            <w:top w:val="none" w:sz="0" w:space="0" w:color="auto"/>
            <w:left w:val="none" w:sz="0" w:space="0" w:color="auto"/>
            <w:bottom w:val="none" w:sz="0" w:space="0" w:color="auto"/>
            <w:right w:val="none" w:sz="0" w:space="0" w:color="auto"/>
          </w:divBdr>
        </w:div>
        <w:div w:id="1561941187">
          <w:marLeft w:val="0"/>
          <w:marRight w:val="0"/>
          <w:marTop w:val="0"/>
          <w:marBottom w:val="0"/>
          <w:divBdr>
            <w:top w:val="none" w:sz="0" w:space="0" w:color="auto"/>
            <w:left w:val="none" w:sz="0" w:space="0" w:color="auto"/>
            <w:bottom w:val="none" w:sz="0" w:space="0" w:color="auto"/>
            <w:right w:val="none" w:sz="0" w:space="0" w:color="auto"/>
          </w:divBdr>
        </w:div>
        <w:div w:id="1575318276">
          <w:marLeft w:val="0"/>
          <w:marRight w:val="0"/>
          <w:marTop w:val="0"/>
          <w:marBottom w:val="0"/>
          <w:divBdr>
            <w:top w:val="none" w:sz="0" w:space="0" w:color="auto"/>
            <w:left w:val="none" w:sz="0" w:space="0" w:color="auto"/>
            <w:bottom w:val="none" w:sz="0" w:space="0" w:color="auto"/>
            <w:right w:val="none" w:sz="0" w:space="0" w:color="auto"/>
          </w:divBdr>
        </w:div>
        <w:div w:id="1613782116">
          <w:marLeft w:val="0"/>
          <w:marRight w:val="0"/>
          <w:marTop w:val="0"/>
          <w:marBottom w:val="0"/>
          <w:divBdr>
            <w:top w:val="none" w:sz="0" w:space="0" w:color="auto"/>
            <w:left w:val="none" w:sz="0" w:space="0" w:color="auto"/>
            <w:bottom w:val="none" w:sz="0" w:space="0" w:color="auto"/>
            <w:right w:val="none" w:sz="0" w:space="0" w:color="auto"/>
          </w:divBdr>
        </w:div>
        <w:div w:id="1653098807">
          <w:marLeft w:val="0"/>
          <w:marRight w:val="0"/>
          <w:marTop w:val="0"/>
          <w:marBottom w:val="0"/>
          <w:divBdr>
            <w:top w:val="none" w:sz="0" w:space="0" w:color="auto"/>
            <w:left w:val="none" w:sz="0" w:space="0" w:color="auto"/>
            <w:bottom w:val="none" w:sz="0" w:space="0" w:color="auto"/>
            <w:right w:val="none" w:sz="0" w:space="0" w:color="auto"/>
          </w:divBdr>
        </w:div>
        <w:div w:id="1707216689">
          <w:marLeft w:val="0"/>
          <w:marRight w:val="0"/>
          <w:marTop w:val="0"/>
          <w:marBottom w:val="0"/>
          <w:divBdr>
            <w:top w:val="none" w:sz="0" w:space="0" w:color="auto"/>
            <w:left w:val="none" w:sz="0" w:space="0" w:color="auto"/>
            <w:bottom w:val="none" w:sz="0" w:space="0" w:color="auto"/>
            <w:right w:val="none" w:sz="0" w:space="0" w:color="auto"/>
          </w:divBdr>
        </w:div>
        <w:div w:id="1756514892">
          <w:marLeft w:val="0"/>
          <w:marRight w:val="0"/>
          <w:marTop w:val="0"/>
          <w:marBottom w:val="0"/>
          <w:divBdr>
            <w:top w:val="none" w:sz="0" w:space="0" w:color="auto"/>
            <w:left w:val="none" w:sz="0" w:space="0" w:color="auto"/>
            <w:bottom w:val="none" w:sz="0" w:space="0" w:color="auto"/>
            <w:right w:val="none" w:sz="0" w:space="0" w:color="auto"/>
          </w:divBdr>
        </w:div>
        <w:div w:id="1769690214">
          <w:marLeft w:val="0"/>
          <w:marRight w:val="0"/>
          <w:marTop w:val="0"/>
          <w:marBottom w:val="0"/>
          <w:divBdr>
            <w:top w:val="none" w:sz="0" w:space="0" w:color="auto"/>
            <w:left w:val="none" w:sz="0" w:space="0" w:color="auto"/>
            <w:bottom w:val="none" w:sz="0" w:space="0" w:color="auto"/>
            <w:right w:val="none" w:sz="0" w:space="0" w:color="auto"/>
          </w:divBdr>
        </w:div>
        <w:div w:id="1841309526">
          <w:marLeft w:val="0"/>
          <w:marRight w:val="0"/>
          <w:marTop w:val="0"/>
          <w:marBottom w:val="0"/>
          <w:divBdr>
            <w:top w:val="none" w:sz="0" w:space="0" w:color="auto"/>
            <w:left w:val="none" w:sz="0" w:space="0" w:color="auto"/>
            <w:bottom w:val="none" w:sz="0" w:space="0" w:color="auto"/>
            <w:right w:val="none" w:sz="0" w:space="0" w:color="auto"/>
          </w:divBdr>
        </w:div>
        <w:div w:id="1855655220">
          <w:marLeft w:val="0"/>
          <w:marRight w:val="0"/>
          <w:marTop w:val="0"/>
          <w:marBottom w:val="0"/>
          <w:divBdr>
            <w:top w:val="none" w:sz="0" w:space="0" w:color="auto"/>
            <w:left w:val="none" w:sz="0" w:space="0" w:color="auto"/>
            <w:bottom w:val="none" w:sz="0" w:space="0" w:color="auto"/>
            <w:right w:val="none" w:sz="0" w:space="0" w:color="auto"/>
          </w:divBdr>
        </w:div>
        <w:div w:id="1932084475">
          <w:marLeft w:val="0"/>
          <w:marRight w:val="0"/>
          <w:marTop w:val="0"/>
          <w:marBottom w:val="0"/>
          <w:divBdr>
            <w:top w:val="none" w:sz="0" w:space="0" w:color="auto"/>
            <w:left w:val="none" w:sz="0" w:space="0" w:color="auto"/>
            <w:bottom w:val="none" w:sz="0" w:space="0" w:color="auto"/>
            <w:right w:val="none" w:sz="0" w:space="0" w:color="auto"/>
          </w:divBdr>
        </w:div>
        <w:div w:id="2007781848">
          <w:marLeft w:val="0"/>
          <w:marRight w:val="0"/>
          <w:marTop w:val="0"/>
          <w:marBottom w:val="0"/>
          <w:divBdr>
            <w:top w:val="none" w:sz="0" w:space="0" w:color="auto"/>
            <w:left w:val="none" w:sz="0" w:space="0" w:color="auto"/>
            <w:bottom w:val="none" w:sz="0" w:space="0" w:color="auto"/>
            <w:right w:val="none" w:sz="0" w:space="0" w:color="auto"/>
          </w:divBdr>
        </w:div>
        <w:div w:id="2052148013">
          <w:marLeft w:val="0"/>
          <w:marRight w:val="0"/>
          <w:marTop w:val="0"/>
          <w:marBottom w:val="0"/>
          <w:divBdr>
            <w:top w:val="none" w:sz="0" w:space="0" w:color="auto"/>
            <w:left w:val="none" w:sz="0" w:space="0" w:color="auto"/>
            <w:bottom w:val="none" w:sz="0" w:space="0" w:color="auto"/>
            <w:right w:val="none" w:sz="0" w:space="0" w:color="auto"/>
          </w:divBdr>
        </w:div>
        <w:div w:id="2081905775">
          <w:marLeft w:val="0"/>
          <w:marRight w:val="0"/>
          <w:marTop w:val="0"/>
          <w:marBottom w:val="0"/>
          <w:divBdr>
            <w:top w:val="none" w:sz="0" w:space="0" w:color="auto"/>
            <w:left w:val="none" w:sz="0" w:space="0" w:color="auto"/>
            <w:bottom w:val="none" w:sz="0" w:space="0" w:color="auto"/>
            <w:right w:val="none" w:sz="0" w:space="0" w:color="auto"/>
          </w:divBdr>
        </w:div>
      </w:divsChild>
    </w:div>
    <w:div w:id="1786995330">
      <w:bodyDiv w:val="1"/>
      <w:marLeft w:val="0"/>
      <w:marRight w:val="0"/>
      <w:marTop w:val="0"/>
      <w:marBottom w:val="0"/>
      <w:divBdr>
        <w:top w:val="none" w:sz="0" w:space="0" w:color="auto"/>
        <w:left w:val="none" w:sz="0" w:space="0" w:color="auto"/>
        <w:bottom w:val="none" w:sz="0" w:space="0" w:color="auto"/>
        <w:right w:val="none" w:sz="0" w:space="0" w:color="auto"/>
      </w:divBdr>
      <w:divsChild>
        <w:div w:id="539442273">
          <w:marLeft w:val="0"/>
          <w:marRight w:val="0"/>
          <w:marTop w:val="0"/>
          <w:marBottom w:val="0"/>
          <w:divBdr>
            <w:top w:val="none" w:sz="0" w:space="0" w:color="auto"/>
            <w:left w:val="none" w:sz="0" w:space="0" w:color="auto"/>
            <w:bottom w:val="none" w:sz="0" w:space="0" w:color="auto"/>
            <w:right w:val="none" w:sz="0" w:space="0" w:color="auto"/>
          </w:divBdr>
        </w:div>
      </w:divsChild>
    </w:div>
    <w:div w:id="1999991667">
      <w:bodyDiv w:val="1"/>
      <w:marLeft w:val="0"/>
      <w:marRight w:val="0"/>
      <w:marTop w:val="0"/>
      <w:marBottom w:val="0"/>
      <w:divBdr>
        <w:top w:val="none" w:sz="0" w:space="0" w:color="auto"/>
        <w:left w:val="none" w:sz="0" w:space="0" w:color="auto"/>
        <w:bottom w:val="none" w:sz="0" w:space="0" w:color="auto"/>
        <w:right w:val="none" w:sz="0" w:space="0" w:color="auto"/>
      </w:divBdr>
      <w:divsChild>
        <w:div w:id="1696031151">
          <w:marLeft w:val="0"/>
          <w:marRight w:val="0"/>
          <w:marTop w:val="0"/>
          <w:marBottom w:val="0"/>
          <w:divBdr>
            <w:top w:val="none" w:sz="0" w:space="0" w:color="auto"/>
            <w:left w:val="none" w:sz="0" w:space="0" w:color="auto"/>
            <w:bottom w:val="none" w:sz="0" w:space="0" w:color="auto"/>
            <w:right w:val="none" w:sz="0" w:space="0" w:color="auto"/>
          </w:divBdr>
        </w:div>
        <w:div w:id="168298828">
          <w:marLeft w:val="0"/>
          <w:marRight w:val="0"/>
          <w:marTop w:val="0"/>
          <w:marBottom w:val="0"/>
          <w:divBdr>
            <w:top w:val="none" w:sz="0" w:space="0" w:color="auto"/>
            <w:left w:val="none" w:sz="0" w:space="0" w:color="auto"/>
            <w:bottom w:val="none" w:sz="0" w:space="0" w:color="auto"/>
            <w:right w:val="none" w:sz="0" w:space="0" w:color="auto"/>
          </w:divBdr>
        </w:div>
        <w:div w:id="1091782779">
          <w:marLeft w:val="0"/>
          <w:marRight w:val="0"/>
          <w:marTop w:val="0"/>
          <w:marBottom w:val="0"/>
          <w:divBdr>
            <w:top w:val="none" w:sz="0" w:space="0" w:color="auto"/>
            <w:left w:val="none" w:sz="0" w:space="0" w:color="auto"/>
            <w:bottom w:val="none" w:sz="0" w:space="0" w:color="auto"/>
            <w:right w:val="none" w:sz="0" w:space="0" w:color="auto"/>
          </w:divBdr>
        </w:div>
        <w:div w:id="576086814">
          <w:marLeft w:val="0"/>
          <w:marRight w:val="0"/>
          <w:marTop w:val="0"/>
          <w:marBottom w:val="0"/>
          <w:divBdr>
            <w:top w:val="none" w:sz="0" w:space="0" w:color="auto"/>
            <w:left w:val="none" w:sz="0" w:space="0" w:color="auto"/>
            <w:bottom w:val="none" w:sz="0" w:space="0" w:color="auto"/>
            <w:right w:val="none" w:sz="0" w:space="0" w:color="auto"/>
          </w:divBdr>
        </w:div>
        <w:div w:id="686174155">
          <w:marLeft w:val="0"/>
          <w:marRight w:val="0"/>
          <w:marTop w:val="0"/>
          <w:marBottom w:val="0"/>
          <w:divBdr>
            <w:top w:val="none" w:sz="0" w:space="0" w:color="auto"/>
            <w:left w:val="none" w:sz="0" w:space="0" w:color="auto"/>
            <w:bottom w:val="none" w:sz="0" w:space="0" w:color="auto"/>
            <w:right w:val="none" w:sz="0" w:space="0" w:color="auto"/>
          </w:divBdr>
        </w:div>
        <w:div w:id="405341908">
          <w:marLeft w:val="0"/>
          <w:marRight w:val="0"/>
          <w:marTop w:val="0"/>
          <w:marBottom w:val="0"/>
          <w:divBdr>
            <w:top w:val="none" w:sz="0" w:space="0" w:color="auto"/>
            <w:left w:val="none" w:sz="0" w:space="0" w:color="auto"/>
            <w:bottom w:val="none" w:sz="0" w:space="0" w:color="auto"/>
            <w:right w:val="none" w:sz="0" w:space="0" w:color="auto"/>
          </w:divBdr>
        </w:div>
        <w:div w:id="1907447921">
          <w:marLeft w:val="0"/>
          <w:marRight w:val="0"/>
          <w:marTop w:val="0"/>
          <w:marBottom w:val="0"/>
          <w:divBdr>
            <w:top w:val="none" w:sz="0" w:space="0" w:color="auto"/>
            <w:left w:val="none" w:sz="0" w:space="0" w:color="auto"/>
            <w:bottom w:val="none" w:sz="0" w:space="0" w:color="auto"/>
            <w:right w:val="none" w:sz="0" w:space="0" w:color="auto"/>
          </w:divBdr>
        </w:div>
        <w:div w:id="179513375">
          <w:marLeft w:val="0"/>
          <w:marRight w:val="0"/>
          <w:marTop w:val="0"/>
          <w:marBottom w:val="0"/>
          <w:divBdr>
            <w:top w:val="none" w:sz="0" w:space="0" w:color="auto"/>
            <w:left w:val="none" w:sz="0" w:space="0" w:color="auto"/>
            <w:bottom w:val="none" w:sz="0" w:space="0" w:color="auto"/>
            <w:right w:val="none" w:sz="0" w:space="0" w:color="auto"/>
          </w:divBdr>
        </w:div>
        <w:div w:id="1287467395">
          <w:marLeft w:val="0"/>
          <w:marRight w:val="0"/>
          <w:marTop w:val="0"/>
          <w:marBottom w:val="0"/>
          <w:divBdr>
            <w:top w:val="none" w:sz="0" w:space="0" w:color="auto"/>
            <w:left w:val="none" w:sz="0" w:space="0" w:color="auto"/>
            <w:bottom w:val="none" w:sz="0" w:space="0" w:color="auto"/>
            <w:right w:val="none" w:sz="0" w:space="0" w:color="auto"/>
          </w:divBdr>
        </w:div>
      </w:divsChild>
    </w:div>
    <w:div w:id="2000571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isvollan@pregbarnehager.no" TargetMode="External"/><Relationship Id="rId18" Type="http://schemas.openxmlformats.org/officeDocument/2006/relationships/hyperlink" Target="http://www.pregbarnehager.no" TargetMode="External"/><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webSettings" Target="webSettings.xml"/><Relationship Id="rId12" Type="http://schemas.openxmlformats.org/officeDocument/2006/relationships/hyperlink" Target="mailto:risvollan@pregbarnehager.no" TargetMode="External"/><Relationship Id="rId17" Type="http://schemas.openxmlformats.org/officeDocument/2006/relationships/hyperlink" Target="https://www.udir.no/globalassets/filer/barnehage/rammeplan/rammeplan-for-barnehagen-bokmal2017.pdf" TargetMode="External"/><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https://lovdata.no/dokument/NL/lov/2005-06-17-64"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1.jp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4.jpeg"/><Relationship Id="R6af894a1d689406b" Type="http://schemas.microsoft.com/office/2019/09/relationships/intelligence" Target="intelligence.xml"/><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https://www.udir.no/laring-og-trivsel/rammeplan/arbeidsmater/progresjon/"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874A0B5ECBAB24FB2C09D99EAB1316C" ma:contentTypeVersion="17" ma:contentTypeDescription="Opprett et nytt dokument." ma:contentTypeScope="" ma:versionID="b6368bcb1a9e1ebee12d5e765ac1c67e">
  <xsd:schema xmlns:xsd="http://www.w3.org/2001/XMLSchema" xmlns:xs="http://www.w3.org/2001/XMLSchema" xmlns:p="http://schemas.microsoft.com/office/2006/metadata/properties" xmlns:ns2="5400b0b8-1347-4a86-a9fb-5dff057f0ac6" xmlns:ns3="3441f018-345c-4ee7-9fd0-40cd98fbbdf4" targetNamespace="http://schemas.microsoft.com/office/2006/metadata/properties" ma:root="true" ma:fieldsID="e9fc819b5b4245744fe36050e44b275c" ns2:_="" ns3:_="">
    <xsd:import namespace="5400b0b8-1347-4a86-a9fb-5dff057f0ac6"/>
    <xsd:import namespace="3441f018-345c-4ee7-9fd0-40cd98fbbd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0b0b8-1347-4a86-a9fb-5dff057f0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11466ded-bca0-407b-b1da-6b17d7e65e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41f018-345c-4ee7-9fd0-40cd98fbbdf4"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14423be1-490f-4247-a057-72eddba3df36}" ma:internalName="TaxCatchAll" ma:showField="CatchAllData" ma:web="3441f018-345c-4ee7-9fd0-40cd98fbb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441f018-345c-4ee7-9fd0-40cd98fbbdf4" xsi:nil="true"/>
    <lcf76f155ced4ddcb4097134ff3c332f xmlns="5400b0b8-1347-4a86-a9fb-5dff057f0a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4CAE4D8-3E89-4A27-B3BB-8FCD8EB0A88F}">
  <ds:schemaRefs>
    <ds:schemaRef ds:uri="http://schemas.microsoft.com/sharepoint/v3/contenttype/forms"/>
  </ds:schemaRefs>
</ds:datastoreItem>
</file>

<file path=customXml/itemProps2.xml><?xml version="1.0" encoding="utf-8"?>
<ds:datastoreItem xmlns:ds="http://schemas.openxmlformats.org/officeDocument/2006/customXml" ds:itemID="{E25BA71C-CD7A-4714-858C-1FFE0CBAD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0b0b8-1347-4a86-a9fb-5dff057f0ac6"/>
    <ds:schemaRef ds:uri="3441f018-345c-4ee7-9fd0-40cd98fbbd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A3C8EA-DA49-492E-B5E7-A2857131C205}">
  <ds:schemaRefs>
    <ds:schemaRef ds:uri="http://schemas.microsoft.com/office/2006/metadata/properties"/>
    <ds:schemaRef ds:uri="http://schemas.microsoft.com/office/infopath/2007/PartnerControls"/>
    <ds:schemaRef ds:uri="3441f018-345c-4ee7-9fd0-40cd98fbbdf4"/>
    <ds:schemaRef ds:uri="5400b0b8-1347-4a86-a9fb-5dff057f0ac6"/>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22</Pages>
  <Words>5653</Words>
  <Characters>29963</Characters>
  <Application>Microsoft Office Word</Application>
  <DocSecurity>0</DocSecurity>
  <Lines>249</Lines>
  <Paragraphs>71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Fredtun Barnehage</dc:creator>
  <cp:keywords/>
  <dc:description/>
  <cp:lastModifiedBy>Preg Barnehager Risvollan</cp:lastModifiedBy>
  <cp:revision>14</cp:revision>
  <cp:lastPrinted>2021-09-30T23:10:00Z</cp:lastPrinted>
  <dcterms:created xsi:type="dcterms:W3CDTF">2025-01-23T12:02:00Z</dcterms:created>
  <dcterms:modified xsi:type="dcterms:W3CDTF">2025-01-27T00:50:00Z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0x010100E874A0B5ECBAB24FB2C09D99EAB1316C</vt:lpwstr>
  </property>
  <property fmtid="{D5CDD505-2E9C-101B-9397-08002B2CF9AE}" pid="3" name="MediaServiceImageTags">
    <vt:lpwstr/>
  </property>
</Properties>
</file>